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B692" w14:textId="49DB869A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A4938F4" wp14:editId="660E3386">
            <wp:extent cx="657225" cy="800100"/>
            <wp:effectExtent l="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AEEB" w14:textId="77777777" w:rsidR="002623D6" w:rsidRDefault="002623D6" w:rsidP="002623D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657549D5" w14:textId="77777777" w:rsidR="002623D6" w:rsidRDefault="002623D6" w:rsidP="002623D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5F9E4FC3" w14:textId="77777777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5766CE72" w14:textId="77777777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1E0AC6C1" w14:textId="77777777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1E779DB3" w14:textId="77777777" w:rsidR="002623D6" w:rsidRDefault="002623D6" w:rsidP="002623D6">
      <w:pPr>
        <w:rPr>
          <w:rFonts w:ascii="Calibri" w:hAnsi="Calibri"/>
          <w:sz w:val="22"/>
          <w:szCs w:val="22"/>
        </w:rPr>
      </w:pPr>
    </w:p>
    <w:p w14:paraId="6DE9AFB8" w14:textId="637584B1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</w:t>
      </w:r>
      <w:r w:rsidR="005A0DCE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-0</w:t>
      </w:r>
      <w:r w:rsidR="00241CD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/</w:t>
      </w:r>
      <w:r w:rsidR="00AC2384">
        <w:rPr>
          <w:rFonts w:ascii="Calibri" w:hAnsi="Calibri"/>
          <w:sz w:val="22"/>
          <w:szCs w:val="22"/>
        </w:rPr>
        <w:t>04</w:t>
      </w:r>
    </w:p>
    <w:p w14:paraId="390721ED" w14:textId="37C2BDEC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URBROJ: </w:t>
      </w:r>
      <w:r w:rsidR="004973AC">
        <w:rPr>
          <w:rFonts w:ascii="Calibri" w:hAnsi="Calibri"/>
          <w:sz w:val="22"/>
          <w:szCs w:val="22"/>
        </w:rPr>
        <w:t>2182-1-55-04-2</w:t>
      </w:r>
      <w:r w:rsidR="005A0DCE">
        <w:rPr>
          <w:rFonts w:ascii="Calibri" w:hAnsi="Calibri"/>
          <w:sz w:val="22"/>
          <w:szCs w:val="22"/>
        </w:rPr>
        <w:t>3</w:t>
      </w:r>
      <w:r w:rsidR="004973AC">
        <w:rPr>
          <w:rFonts w:ascii="Calibri" w:hAnsi="Calibri"/>
          <w:sz w:val="22"/>
          <w:szCs w:val="22"/>
        </w:rPr>
        <w:t>-1</w:t>
      </w:r>
    </w:p>
    <w:p w14:paraId="61AD5324" w14:textId="5A42E9BA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="00AC2384">
        <w:rPr>
          <w:rFonts w:ascii="Calibri" w:hAnsi="Calibri"/>
          <w:sz w:val="22"/>
          <w:szCs w:val="22"/>
        </w:rPr>
        <w:t>16</w:t>
      </w:r>
      <w:r>
        <w:rPr>
          <w:rFonts w:ascii="Calibri" w:hAnsi="Calibri"/>
          <w:sz w:val="22"/>
          <w:szCs w:val="22"/>
        </w:rPr>
        <w:t xml:space="preserve">. </w:t>
      </w:r>
      <w:r w:rsidR="00AC2384">
        <w:rPr>
          <w:rFonts w:ascii="Calibri" w:hAnsi="Calibri"/>
          <w:sz w:val="22"/>
          <w:szCs w:val="22"/>
        </w:rPr>
        <w:t>lipnja</w:t>
      </w:r>
      <w:r>
        <w:rPr>
          <w:rFonts w:ascii="Calibri" w:hAnsi="Calibri"/>
          <w:sz w:val="22"/>
          <w:szCs w:val="22"/>
        </w:rPr>
        <w:t xml:space="preserve"> 202</w:t>
      </w:r>
      <w:r w:rsidR="005A0DCE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</w:p>
    <w:p w14:paraId="3F891EAF" w14:textId="77777777" w:rsidR="002623D6" w:rsidRDefault="002623D6" w:rsidP="002623D6">
      <w:pPr>
        <w:rPr>
          <w:rFonts w:ascii="Calibri" w:hAnsi="Calibri"/>
          <w:sz w:val="22"/>
          <w:szCs w:val="22"/>
        </w:rPr>
      </w:pPr>
    </w:p>
    <w:p w14:paraId="0DE5D99F" w14:textId="6280EAFA" w:rsidR="002623D6" w:rsidRDefault="002623D6" w:rsidP="00AC238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C2384">
        <w:rPr>
          <w:rFonts w:ascii="Calibri" w:hAnsi="Calibri"/>
          <w:b/>
          <w:sz w:val="22"/>
          <w:szCs w:val="22"/>
        </w:rPr>
        <w:t>JAVNA VATROGASNA POSTROJBA</w:t>
      </w:r>
    </w:p>
    <w:p w14:paraId="12EA19A8" w14:textId="6B512C23" w:rsidR="00AC2384" w:rsidRDefault="00AC2384" w:rsidP="00AC238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25AA2FAE" w14:textId="79B998FB" w:rsidR="00AC2384" w:rsidRDefault="00AC2384" w:rsidP="00AC238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0171F50F" w14:textId="77777777" w:rsidR="00AC2384" w:rsidRDefault="00AC2384" w:rsidP="00AC2384">
      <w:pPr>
        <w:jc w:val="both"/>
        <w:rPr>
          <w:rFonts w:ascii="Calibri" w:hAnsi="Calibri"/>
          <w:sz w:val="22"/>
          <w:szCs w:val="22"/>
        </w:rPr>
      </w:pPr>
    </w:p>
    <w:p w14:paraId="45DA732A" w14:textId="77777777" w:rsidR="002623D6" w:rsidRDefault="002623D6" w:rsidP="002623D6">
      <w:pPr>
        <w:rPr>
          <w:rFonts w:ascii="Calibri" w:hAnsi="Calibri"/>
          <w:sz w:val="22"/>
          <w:szCs w:val="22"/>
        </w:rPr>
      </w:pPr>
    </w:p>
    <w:p w14:paraId="6880FA42" w14:textId="77777777" w:rsidR="002623D6" w:rsidRDefault="002623D6" w:rsidP="002623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S</w:t>
      </w:r>
      <w:r>
        <w:rPr>
          <w:rFonts w:ascii="Calibri" w:hAnsi="Calibri"/>
          <w:i/>
          <w:sz w:val="22"/>
          <w:szCs w:val="22"/>
        </w:rPr>
        <w:t>jednica Vatrogasnog vijeća Javne vatrogasne postrojbe grada Šibenika</w:t>
      </w:r>
    </w:p>
    <w:p w14:paraId="370D9450" w14:textId="77777777" w:rsidR="002623D6" w:rsidRDefault="002623D6" w:rsidP="002623D6">
      <w:pPr>
        <w:jc w:val="both"/>
        <w:rPr>
          <w:rFonts w:ascii="Calibri" w:hAnsi="Calibri"/>
          <w:sz w:val="22"/>
          <w:szCs w:val="22"/>
        </w:rPr>
      </w:pPr>
    </w:p>
    <w:p w14:paraId="1EFF8ED7" w14:textId="77777777" w:rsidR="002623D6" w:rsidRDefault="002623D6" w:rsidP="002623D6">
      <w:pPr>
        <w:jc w:val="both"/>
        <w:rPr>
          <w:rFonts w:ascii="Calibri" w:hAnsi="Calibri"/>
          <w:sz w:val="22"/>
          <w:szCs w:val="22"/>
        </w:rPr>
      </w:pPr>
    </w:p>
    <w:p w14:paraId="4D179669" w14:textId="509E52F5" w:rsidR="002623D6" w:rsidRDefault="002623D6" w:rsidP="002623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Dana </w:t>
      </w:r>
      <w:r w:rsidR="00AC2384">
        <w:rPr>
          <w:rFonts w:ascii="Calibri" w:hAnsi="Calibri"/>
          <w:sz w:val="22"/>
          <w:szCs w:val="22"/>
        </w:rPr>
        <w:t>23</w:t>
      </w:r>
      <w:r>
        <w:rPr>
          <w:rFonts w:ascii="Calibri" w:hAnsi="Calibri"/>
          <w:sz w:val="22"/>
          <w:szCs w:val="22"/>
        </w:rPr>
        <w:t xml:space="preserve">. </w:t>
      </w:r>
      <w:r w:rsidR="00AC2384">
        <w:rPr>
          <w:rFonts w:ascii="Calibri" w:hAnsi="Calibri"/>
          <w:sz w:val="22"/>
          <w:szCs w:val="22"/>
        </w:rPr>
        <w:t>lipnja</w:t>
      </w:r>
      <w:r>
        <w:rPr>
          <w:rFonts w:ascii="Calibri" w:hAnsi="Calibri"/>
          <w:sz w:val="22"/>
          <w:szCs w:val="22"/>
        </w:rPr>
        <w:t xml:space="preserve"> 202</w:t>
      </w:r>
      <w:r w:rsidR="005A0DCE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godine, u prostorijama </w:t>
      </w:r>
      <w:r w:rsidR="00FE6013">
        <w:rPr>
          <w:rFonts w:ascii="Calibri" w:hAnsi="Calibri"/>
          <w:sz w:val="22"/>
          <w:szCs w:val="22"/>
        </w:rPr>
        <w:t>Javne vatrogasne postrojbe grada Šibenika,</w:t>
      </w:r>
      <w:r>
        <w:rPr>
          <w:rFonts w:ascii="Calibri" w:hAnsi="Calibri"/>
          <w:sz w:val="22"/>
          <w:szCs w:val="22"/>
        </w:rPr>
        <w:t xml:space="preserve"> u </w:t>
      </w:r>
      <w:r w:rsidR="00A10A9B">
        <w:rPr>
          <w:rFonts w:ascii="Calibri" w:hAnsi="Calibri"/>
          <w:sz w:val="22"/>
          <w:szCs w:val="22"/>
        </w:rPr>
        <w:t>12</w:t>
      </w:r>
      <w:r w:rsidR="00FB082E">
        <w:rPr>
          <w:rFonts w:ascii="Calibri" w:hAnsi="Calibri"/>
          <w:sz w:val="22"/>
          <w:szCs w:val="22"/>
        </w:rPr>
        <w:t>:</w:t>
      </w:r>
      <w:r w:rsidR="00A10A9B">
        <w:rPr>
          <w:rFonts w:ascii="Calibri" w:hAnsi="Calibri"/>
          <w:sz w:val="22"/>
          <w:szCs w:val="22"/>
        </w:rPr>
        <w:t>3</w:t>
      </w:r>
      <w:r w:rsidR="00FB082E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 xml:space="preserve"> sati</w:t>
      </w:r>
      <w:r w:rsidR="00FE601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održati će se 2</w:t>
      </w:r>
      <w:r w:rsidR="00AC2384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. sjednica Vatrogasnog vijeća sa sljedećim</w:t>
      </w:r>
    </w:p>
    <w:p w14:paraId="74855587" w14:textId="77777777" w:rsidR="001A16F7" w:rsidRDefault="001A16F7" w:rsidP="002623D6">
      <w:pPr>
        <w:jc w:val="both"/>
        <w:rPr>
          <w:rFonts w:ascii="Calibri" w:hAnsi="Calibri"/>
          <w:sz w:val="22"/>
          <w:szCs w:val="22"/>
        </w:rPr>
      </w:pPr>
    </w:p>
    <w:p w14:paraId="0F964978" w14:textId="77777777" w:rsidR="002623D6" w:rsidRDefault="002623D6" w:rsidP="002623D6">
      <w:pPr>
        <w:jc w:val="both"/>
        <w:rPr>
          <w:rFonts w:ascii="Calibri" w:hAnsi="Calibri"/>
          <w:sz w:val="22"/>
          <w:szCs w:val="22"/>
        </w:rPr>
      </w:pPr>
    </w:p>
    <w:p w14:paraId="138D43E2" w14:textId="77777777" w:rsidR="002623D6" w:rsidRDefault="002623D6" w:rsidP="002623D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069AFFF1" w14:textId="77777777" w:rsidR="002623D6" w:rsidRDefault="002623D6" w:rsidP="002623D6">
      <w:pPr>
        <w:spacing w:line="276" w:lineRule="auto"/>
        <w:rPr>
          <w:rFonts w:ascii="Calibri" w:hAnsi="Calibri"/>
          <w:sz w:val="22"/>
          <w:szCs w:val="22"/>
        </w:rPr>
      </w:pPr>
    </w:p>
    <w:p w14:paraId="03596ABD" w14:textId="762E5230" w:rsidR="002623D6" w:rsidRDefault="002623D6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2</w:t>
      </w:r>
      <w:r w:rsidR="00117C6E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. sjednice Vatrogasnog vijeća od </w:t>
      </w:r>
      <w:r w:rsidR="00AC2384">
        <w:rPr>
          <w:rFonts w:ascii="Calibri" w:hAnsi="Calibri"/>
          <w:sz w:val="22"/>
          <w:szCs w:val="22"/>
        </w:rPr>
        <w:t>19</w:t>
      </w:r>
      <w:r>
        <w:rPr>
          <w:rFonts w:ascii="Calibri" w:hAnsi="Calibri"/>
          <w:sz w:val="22"/>
          <w:szCs w:val="22"/>
        </w:rPr>
        <w:t xml:space="preserve">. </w:t>
      </w:r>
      <w:r w:rsidR="001D5E52">
        <w:rPr>
          <w:rFonts w:ascii="Calibri" w:hAnsi="Calibri"/>
          <w:sz w:val="22"/>
          <w:szCs w:val="22"/>
        </w:rPr>
        <w:t>svibnja</w:t>
      </w:r>
      <w:r>
        <w:rPr>
          <w:rFonts w:ascii="Calibri" w:hAnsi="Calibri"/>
          <w:sz w:val="22"/>
          <w:szCs w:val="22"/>
        </w:rPr>
        <w:t xml:space="preserve"> 202</w:t>
      </w:r>
      <w:r w:rsidR="00B35F47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 godine,</w:t>
      </w:r>
    </w:p>
    <w:p w14:paraId="3926AF7D" w14:textId="521F55DE" w:rsidR="005A0DCE" w:rsidRDefault="001D5E52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izmjen</w:t>
      </w:r>
      <w:r w:rsidR="00AC238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i dopun</w:t>
      </w:r>
      <w:r w:rsidR="00AC238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financijskog plana Javne vatrogasne postrojbe grada Šibenika za 2023. godinu</w:t>
      </w:r>
      <w:r w:rsidR="00B35F47">
        <w:rPr>
          <w:rFonts w:ascii="Calibri" w:hAnsi="Calibri"/>
          <w:sz w:val="22"/>
          <w:szCs w:val="22"/>
        </w:rPr>
        <w:t>,</w:t>
      </w:r>
    </w:p>
    <w:p w14:paraId="5D165468" w14:textId="20942882" w:rsidR="00AC2384" w:rsidRDefault="00AC2384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izmjene i dopune plana nabave robe, usluga i radova Javne vatrogasne postrojbe grada Šibenika za 2023. godinu,</w:t>
      </w:r>
    </w:p>
    <w:p w14:paraId="0BE6994A" w14:textId="368B3C06" w:rsidR="00AC2384" w:rsidRDefault="00AC2384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Statut Javne vatrogasne postrojbe grada Šibenika,</w:t>
      </w:r>
    </w:p>
    <w:p w14:paraId="235F01E8" w14:textId="2871F330" w:rsidR="00AC2384" w:rsidRDefault="00AC2384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Pravilnik o radu Javne vatrogasne postrojbe grada Šibenika,</w:t>
      </w:r>
    </w:p>
    <w:p w14:paraId="5B3EB817" w14:textId="744E8620" w:rsidR="00AC2384" w:rsidRDefault="00AC2384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Pravilnik o unutarnjem ustrojstvu Javne vatrogasne postrojbe grada Šibenika,</w:t>
      </w:r>
    </w:p>
    <w:p w14:paraId="7C8ABCAC" w14:textId="6D9972B9" w:rsidR="00AC2384" w:rsidRDefault="00AC2384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Pravilnik o plaćama i drugim primanjima zaposlenika Javne vatrogasne postrojbe grada Šibenika,</w:t>
      </w:r>
    </w:p>
    <w:p w14:paraId="65F18845" w14:textId="05347966" w:rsidR="00AC2384" w:rsidRDefault="00AC2384" w:rsidP="002623D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Pravilnik o provedbi postupaka jednostavne nabave,</w:t>
      </w:r>
    </w:p>
    <w:p w14:paraId="03EC5946" w14:textId="4988EBBA" w:rsidR="005A0DCE" w:rsidRPr="00AC2384" w:rsidRDefault="002623D6" w:rsidP="00AC238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6B6AF9C6" w14:textId="77777777" w:rsidR="002623D6" w:rsidRDefault="002623D6" w:rsidP="001A16F7">
      <w:pPr>
        <w:rPr>
          <w:rFonts w:ascii="Calibri" w:hAnsi="Calibri"/>
          <w:b/>
          <w:sz w:val="22"/>
          <w:szCs w:val="22"/>
        </w:rPr>
      </w:pPr>
    </w:p>
    <w:p w14:paraId="01FD1885" w14:textId="77777777" w:rsidR="002623D6" w:rsidRDefault="002623D6" w:rsidP="002623D6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65A255E5" w14:textId="77777777" w:rsidR="002623D6" w:rsidRDefault="002623D6" w:rsidP="002623D6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1FC61926" w14:textId="77777777" w:rsidR="002623D6" w:rsidRDefault="002623D6" w:rsidP="002623D6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0DBF80F4" w14:textId="77777777" w:rsidR="002623D6" w:rsidRDefault="002623D6" w:rsidP="002623D6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06C2C252" w14:textId="77777777" w:rsidR="002623D6" w:rsidRDefault="002623D6" w:rsidP="002623D6">
      <w:pPr>
        <w:ind w:left="4956"/>
        <w:rPr>
          <w:rFonts w:ascii="Calibri" w:hAnsi="Calibri"/>
          <w:b/>
          <w:sz w:val="22"/>
          <w:szCs w:val="22"/>
        </w:rPr>
      </w:pPr>
    </w:p>
    <w:p w14:paraId="591D78D4" w14:textId="14B69EF1" w:rsidR="00B05E46" w:rsidRPr="001A16F7" w:rsidRDefault="002623D6" w:rsidP="001A16F7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sectPr w:rsidR="00B05E46" w:rsidRPr="001A16F7" w:rsidSect="00AC238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3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46"/>
    <w:rsid w:val="0003141B"/>
    <w:rsid w:val="00117C6E"/>
    <w:rsid w:val="001A16F7"/>
    <w:rsid w:val="001C0F72"/>
    <w:rsid w:val="001D5E52"/>
    <w:rsid w:val="00241CD8"/>
    <w:rsid w:val="002623D6"/>
    <w:rsid w:val="004973AC"/>
    <w:rsid w:val="0057083A"/>
    <w:rsid w:val="005A0DCE"/>
    <w:rsid w:val="005F46B3"/>
    <w:rsid w:val="00671943"/>
    <w:rsid w:val="006A782B"/>
    <w:rsid w:val="00A10A9B"/>
    <w:rsid w:val="00A93F72"/>
    <w:rsid w:val="00AC2384"/>
    <w:rsid w:val="00AE477C"/>
    <w:rsid w:val="00B05E46"/>
    <w:rsid w:val="00B35F47"/>
    <w:rsid w:val="00F815F1"/>
    <w:rsid w:val="00FB082E"/>
    <w:rsid w:val="00FD0C23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F46C"/>
  <w15:chartTrackingRefBased/>
  <w15:docId w15:val="{FA5E38CF-0B50-432A-BF02-92AFEDF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</dc:creator>
  <cp:keywords/>
  <dc:description/>
  <cp:lastModifiedBy>JVP ŠIBENIK</cp:lastModifiedBy>
  <cp:revision>6</cp:revision>
  <cp:lastPrinted>2023-06-16T07:58:00Z</cp:lastPrinted>
  <dcterms:created xsi:type="dcterms:W3CDTF">2023-06-16T07:59:00Z</dcterms:created>
  <dcterms:modified xsi:type="dcterms:W3CDTF">2023-06-16T11:46:00Z</dcterms:modified>
</cp:coreProperties>
</file>