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0C1C" w14:textId="42C4FC35" w:rsidR="004E68A9" w:rsidRDefault="004E68A9" w:rsidP="004E68A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1A31EB42" wp14:editId="72105836">
            <wp:extent cx="657225" cy="800100"/>
            <wp:effectExtent l="0" t="0" r="9525" b="0"/>
            <wp:docPr id="813077838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4C71" w14:textId="77777777" w:rsidR="004E68A9" w:rsidRDefault="004E68A9" w:rsidP="004E68A9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3CFD3C5B" w14:textId="77777777" w:rsidR="004E68A9" w:rsidRDefault="004E68A9" w:rsidP="004E68A9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5A013677" w14:textId="77777777" w:rsidR="004E68A9" w:rsidRDefault="004E68A9" w:rsidP="004E68A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7B93510A" w14:textId="77777777" w:rsidR="004E68A9" w:rsidRDefault="004E68A9" w:rsidP="004E68A9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5D98D65B" w14:textId="5EDD8F51" w:rsidR="004E68A9" w:rsidRDefault="004E68A9" w:rsidP="004E68A9">
      <w:pPr>
        <w:spacing w:after="0"/>
        <w:jc w:val="both"/>
      </w:pPr>
      <w:r>
        <w:t>KLASA: 007-03/2</w:t>
      </w:r>
      <w:r>
        <w:t>3</w:t>
      </w:r>
      <w:r>
        <w:t>-0</w:t>
      </w:r>
      <w:r>
        <w:t>3</w:t>
      </w:r>
      <w:r>
        <w:t>/0</w:t>
      </w:r>
      <w:r>
        <w:t>7</w:t>
      </w:r>
    </w:p>
    <w:p w14:paraId="4B644649" w14:textId="6CEFDC72" w:rsidR="004E68A9" w:rsidRDefault="004E68A9" w:rsidP="004E68A9">
      <w:pPr>
        <w:spacing w:after="0"/>
        <w:jc w:val="both"/>
      </w:pPr>
      <w:r>
        <w:t>URBROJ: 2182-1-55-03-2</w:t>
      </w:r>
      <w:r>
        <w:t>3</w:t>
      </w:r>
      <w:r>
        <w:t>-2</w:t>
      </w:r>
    </w:p>
    <w:p w14:paraId="60E94791" w14:textId="3DC7EC58" w:rsidR="004E68A9" w:rsidRDefault="004E68A9" w:rsidP="004E68A9">
      <w:pPr>
        <w:spacing w:after="0"/>
        <w:jc w:val="both"/>
      </w:pPr>
      <w:r>
        <w:t xml:space="preserve">Šibenik, </w:t>
      </w:r>
      <w:r>
        <w:t>24</w:t>
      </w:r>
      <w:r>
        <w:t xml:space="preserve">. </w:t>
      </w:r>
      <w:r>
        <w:t>studenog</w:t>
      </w:r>
      <w:r>
        <w:t xml:space="preserve"> 202</w:t>
      </w:r>
      <w:r>
        <w:t>3</w:t>
      </w:r>
      <w:r>
        <w:t>.</w:t>
      </w:r>
      <w:r>
        <w:t xml:space="preserve"> god.</w:t>
      </w:r>
    </w:p>
    <w:p w14:paraId="706B78D7" w14:textId="77777777" w:rsidR="004E68A9" w:rsidRDefault="004E68A9" w:rsidP="004E68A9">
      <w:pPr>
        <w:jc w:val="center"/>
        <w:rPr>
          <w:rFonts w:ascii="Calibri" w:hAnsi="Calibri"/>
        </w:rPr>
      </w:pPr>
    </w:p>
    <w:p w14:paraId="6607B0E9" w14:textId="77777777" w:rsidR="004E68A9" w:rsidRDefault="004E68A9" w:rsidP="004E68A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501ACE8F" w14:textId="77777777" w:rsidR="004E68A9" w:rsidRDefault="004E68A9" w:rsidP="004E68A9">
      <w:pPr>
        <w:jc w:val="both"/>
        <w:rPr>
          <w:rFonts w:ascii="Calibri" w:hAnsi="Calibri"/>
        </w:rPr>
      </w:pPr>
    </w:p>
    <w:p w14:paraId="2F731DB7" w14:textId="718AE3A0" w:rsidR="004E68A9" w:rsidRDefault="004E68A9" w:rsidP="004E68A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>
        <w:rPr>
          <w:rFonts w:ascii="Calibri" w:hAnsi="Calibri"/>
        </w:rPr>
        <w:t xml:space="preserve">Na </w:t>
      </w:r>
      <w:r>
        <w:rPr>
          <w:rFonts w:ascii="Calibri" w:hAnsi="Calibri"/>
        </w:rPr>
        <w:t>30</w:t>
      </w:r>
      <w:r>
        <w:rPr>
          <w:rFonts w:ascii="Calibri" w:hAnsi="Calibri"/>
        </w:rPr>
        <w:t>. sjednici Vatrogasnog vijeća Javne vatrogasne postrojbe grada Šibenika, koja je održana 2</w:t>
      </w:r>
      <w:r>
        <w:rPr>
          <w:rFonts w:ascii="Calibri" w:hAnsi="Calibri"/>
        </w:rPr>
        <w:t xml:space="preserve">6. listopada </w:t>
      </w:r>
      <w:r>
        <w:rPr>
          <w:rFonts w:ascii="Calibri" w:hAnsi="Calibri"/>
        </w:rPr>
        <w:t>202</w:t>
      </w:r>
      <w:r>
        <w:rPr>
          <w:rFonts w:ascii="Calibri" w:hAnsi="Calibri"/>
        </w:rPr>
        <w:t>3</w:t>
      </w:r>
      <w:r>
        <w:rPr>
          <w:rFonts w:ascii="Calibri" w:hAnsi="Calibri"/>
        </w:rPr>
        <w:t>. godine, doneseni su slijedeći zaključci i odluke:</w:t>
      </w:r>
    </w:p>
    <w:p w14:paraId="6E47C02E" w14:textId="77777777" w:rsidR="004E68A9" w:rsidRDefault="004E68A9" w:rsidP="004E68A9">
      <w:pPr>
        <w:jc w:val="both"/>
        <w:rPr>
          <w:rFonts w:ascii="Calibri" w:hAnsi="Calibri"/>
        </w:rPr>
      </w:pPr>
    </w:p>
    <w:p w14:paraId="51A4A895" w14:textId="6F232270" w:rsidR="004E68A9" w:rsidRDefault="004E68A9" w:rsidP="004E68A9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zapisnik sa </w:t>
      </w:r>
      <w:r>
        <w:rPr>
          <w:rFonts w:ascii="Calibri" w:hAnsi="Calibri"/>
        </w:rPr>
        <w:t>2</w:t>
      </w:r>
      <w:r>
        <w:rPr>
          <w:rFonts w:ascii="Calibri" w:hAnsi="Calibri"/>
        </w:rPr>
        <w:t>9. sjednice Vatrogasnog vijeća od 2</w:t>
      </w:r>
      <w:r>
        <w:rPr>
          <w:rFonts w:ascii="Calibri" w:hAnsi="Calibri"/>
        </w:rPr>
        <w:t>3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kolovoza</w:t>
      </w:r>
      <w:r>
        <w:rPr>
          <w:rFonts w:ascii="Calibri" w:hAnsi="Calibri"/>
        </w:rPr>
        <w:t xml:space="preserve"> 202</w:t>
      </w:r>
      <w:r>
        <w:rPr>
          <w:rFonts w:ascii="Calibri" w:hAnsi="Calibri"/>
        </w:rPr>
        <w:t>3</w:t>
      </w:r>
      <w:r>
        <w:rPr>
          <w:rFonts w:ascii="Calibri" w:hAnsi="Calibri"/>
        </w:rPr>
        <w:t>. godine,</w:t>
      </w:r>
    </w:p>
    <w:p w14:paraId="34E45058" w14:textId="09E30DCB" w:rsidR="004E68A9" w:rsidRDefault="004E68A9" w:rsidP="004E68A9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</w:t>
      </w:r>
      <w:r>
        <w:rPr>
          <w:rFonts w:ascii="Calibri" w:hAnsi="Calibri"/>
        </w:rPr>
        <w:t>je prijedlog financijskog plana Javne vatrogasne postrojbe grada Šibenika za razdoblje 2024. – 2026. god.</w:t>
      </w:r>
      <w:r>
        <w:rPr>
          <w:rFonts w:ascii="Calibri" w:hAnsi="Calibri"/>
        </w:rPr>
        <w:t xml:space="preserve">, </w:t>
      </w:r>
    </w:p>
    <w:p w14:paraId="15B49E1C" w14:textId="057CB9DF" w:rsidR="004E68A9" w:rsidRDefault="004E68A9" w:rsidP="008B2D4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4E68A9">
        <w:rPr>
          <w:rFonts w:ascii="Calibri" w:hAnsi="Calibri"/>
        </w:rPr>
        <w:t>Donesen je Pravilnik o unutarnjem ustrojstvu Javne vatrogasne postrojbe grada Šibenika,</w:t>
      </w:r>
    </w:p>
    <w:p w14:paraId="705CA614" w14:textId="77777777" w:rsidR="004E68A9" w:rsidRDefault="004E68A9" w:rsidP="004E68A9">
      <w:pPr>
        <w:spacing w:after="0" w:line="240" w:lineRule="auto"/>
        <w:jc w:val="both"/>
        <w:rPr>
          <w:rFonts w:ascii="Calibri" w:hAnsi="Calibri"/>
        </w:rPr>
      </w:pPr>
    </w:p>
    <w:p w14:paraId="0E1D0EA2" w14:textId="463366DF" w:rsidR="004E68A9" w:rsidRDefault="004E68A9" w:rsidP="008B2D4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Donesen je Pravilnik o plaćama i drugim primanjima zaposlenika </w:t>
      </w:r>
      <w:r w:rsidRPr="004E68A9">
        <w:rPr>
          <w:rFonts w:ascii="Calibri" w:hAnsi="Calibri"/>
        </w:rPr>
        <w:t>Javne vatrogasne postrojbe grada Šibenika</w:t>
      </w:r>
      <w:r>
        <w:rPr>
          <w:rFonts w:ascii="Calibri" w:hAnsi="Calibri"/>
        </w:rPr>
        <w:t>.</w:t>
      </w:r>
    </w:p>
    <w:p w14:paraId="49F7C058" w14:textId="77777777" w:rsidR="004E68A9" w:rsidRDefault="004E68A9" w:rsidP="004E68A9">
      <w:pPr>
        <w:pStyle w:val="Odlomakpopisa"/>
        <w:rPr>
          <w:rFonts w:ascii="Calibri" w:hAnsi="Calibri"/>
        </w:rPr>
      </w:pPr>
    </w:p>
    <w:p w14:paraId="0660C87B" w14:textId="77777777" w:rsidR="004E68A9" w:rsidRDefault="004E68A9" w:rsidP="004E68A9">
      <w:pPr>
        <w:spacing w:after="0" w:line="240" w:lineRule="auto"/>
        <w:ind w:left="720"/>
        <w:jc w:val="both"/>
        <w:rPr>
          <w:rFonts w:ascii="Calibri" w:hAnsi="Calibri"/>
        </w:rPr>
      </w:pPr>
    </w:p>
    <w:p w14:paraId="0D315C64" w14:textId="77777777" w:rsidR="004E68A9" w:rsidRPr="004E68A9" w:rsidRDefault="004E68A9" w:rsidP="004E68A9">
      <w:pPr>
        <w:spacing w:after="0" w:line="240" w:lineRule="auto"/>
        <w:ind w:left="720"/>
        <w:jc w:val="both"/>
        <w:rPr>
          <w:rFonts w:ascii="Calibri" w:hAnsi="Calibri"/>
        </w:rPr>
      </w:pPr>
    </w:p>
    <w:p w14:paraId="3A5128E9" w14:textId="77777777" w:rsidR="004E68A9" w:rsidRPr="004E68A9" w:rsidRDefault="004E68A9" w:rsidP="004E68A9">
      <w:pPr>
        <w:spacing w:after="0" w:line="240" w:lineRule="auto"/>
        <w:jc w:val="both"/>
        <w:rPr>
          <w:rFonts w:ascii="Calibri" w:hAnsi="Calibri"/>
          <w:b/>
        </w:rPr>
      </w:pPr>
    </w:p>
    <w:p w14:paraId="4D2250D1" w14:textId="77777777" w:rsidR="004E68A9" w:rsidRDefault="004E68A9" w:rsidP="004E68A9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JAVNA VATROGASNA POSTROJBA </w:t>
      </w:r>
    </w:p>
    <w:p w14:paraId="3883480E" w14:textId="77777777" w:rsidR="004E68A9" w:rsidRDefault="004E68A9" w:rsidP="004E68A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GRADA ŠIBENIKA</w:t>
      </w:r>
    </w:p>
    <w:p w14:paraId="1F700AAB" w14:textId="77777777" w:rsidR="004E68A9" w:rsidRDefault="004E68A9" w:rsidP="004E68A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VATROGASNO VIJEĆE</w:t>
      </w:r>
    </w:p>
    <w:p w14:paraId="285603D6" w14:textId="77777777" w:rsidR="004E68A9" w:rsidRDefault="004E68A9" w:rsidP="004E68A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06DDE7B0" w14:textId="77777777" w:rsidR="004E68A9" w:rsidRDefault="004E68A9" w:rsidP="004E68A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65064E43" w14:textId="295E696F" w:rsidR="008E6DD2" w:rsidRDefault="004E68A9" w:rsidP="004E68A9"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</w:t>
      </w:r>
      <w:r>
        <w:rPr>
          <w:rFonts w:ascii="Calibri" w:hAnsi="Calibri"/>
          <w:b/>
        </w:rPr>
        <w:t>vac</w:t>
      </w:r>
    </w:p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88"/>
    <w:rsid w:val="000A6578"/>
    <w:rsid w:val="004E68A9"/>
    <w:rsid w:val="008E6DD2"/>
    <w:rsid w:val="00F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5700"/>
  <w15:chartTrackingRefBased/>
  <w15:docId w15:val="{80D4B832-BA61-43DD-8243-8EA7914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A9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cp:lastPrinted>2023-11-24T07:31:00Z</cp:lastPrinted>
  <dcterms:created xsi:type="dcterms:W3CDTF">2023-11-24T07:23:00Z</dcterms:created>
  <dcterms:modified xsi:type="dcterms:W3CDTF">2023-11-24T07:34:00Z</dcterms:modified>
</cp:coreProperties>
</file>