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196CF1">
        <w:rPr>
          <w:rFonts w:ascii="Calibri" w:hAnsi="Calibri"/>
        </w:rPr>
        <w:t>030-01/21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196CF1">
        <w:rPr>
          <w:rFonts w:ascii="Calibri" w:hAnsi="Calibri"/>
        </w:rPr>
        <w:t>01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196CF1">
        <w:rPr>
          <w:rFonts w:ascii="Calibri" w:hAnsi="Calibri"/>
        </w:rPr>
        <w:t>-21</w:t>
      </w:r>
      <w:r w:rsidR="00F20816">
        <w:rPr>
          <w:rFonts w:ascii="Calibri" w:hAnsi="Calibri"/>
        </w:rPr>
        <w:t>-2</w:t>
      </w:r>
    </w:p>
    <w:p w:rsidR="005B7FFC" w:rsidRDefault="00196CF1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Šibenik, </w:t>
      </w:r>
      <w:r w:rsidR="00E103B9">
        <w:rPr>
          <w:rFonts w:ascii="Calibri" w:hAnsi="Calibri"/>
        </w:rPr>
        <w:t>13. kolovoza</w:t>
      </w:r>
      <w:r>
        <w:rPr>
          <w:rFonts w:ascii="Calibri" w:hAnsi="Calibri"/>
        </w:rPr>
        <w:t xml:space="preserve"> </w:t>
      </w:r>
      <w:r w:rsidR="00EA2937">
        <w:rPr>
          <w:rFonts w:ascii="Calibri" w:hAnsi="Calibri"/>
        </w:rPr>
        <w:t>2021</w:t>
      </w:r>
      <w:r w:rsidR="005B7FFC">
        <w:rPr>
          <w:rFonts w:ascii="Calibri" w:hAnsi="Calibri"/>
        </w:rPr>
        <w:t>.</w:t>
      </w:r>
      <w:r w:rsidR="00B82C76">
        <w:rPr>
          <w:rFonts w:ascii="Calibri" w:hAnsi="Calibri"/>
        </w:rPr>
        <w:t xml:space="preserve"> </w:t>
      </w:r>
    </w:p>
    <w:p w:rsidR="00B82C76" w:rsidRDefault="00B82C76" w:rsidP="004C0695">
      <w:pPr>
        <w:jc w:val="center"/>
        <w:rPr>
          <w:rFonts w:ascii="Calibri" w:hAnsi="Calibri"/>
        </w:rPr>
      </w:pPr>
    </w:p>
    <w:p w:rsidR="00E3718F" w:rsidRDefault="00E3718F" w:rsidP="004C0695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CF54F4" w:rsidRDefault="00CF54F4" w:rsidP="0026444E">
      <w:pPr>
        <w:jc w:val="both"/>
        <w:rPr>
          <w:rFonts w:ascii="Calibri" w:hAnsi="Calibri"/>
        </w:rPr>
      </w:pPr>
    </w:p>
    <w:p w:rsidR="00E3718F" w:rsidRDefault="00196CF1" w:rsidP="0026444E">
      <w:pPr>
        <w:jc w:val="both"/>
        <w:rPr>
          <w:rFonts w:ascii="Calibri" w:hAnsi="Calibri"/>
        </w:rPr>
      </w:pPr>
      <w:r>
        <w:rPr>
          <w:rFonts w:ascii="Calibri" w:hAnsi="Calibri"/>
        </w:rPr>
        <w:t>Na 10</w:t>
      </w:r>
      <w:r w:rsidR="00EA2937">
        <w:rPr>
          <w:rFonts w:ascii="Calibri" w:hAnsi="Calibri"/>
        </w:rPr>
        <w:t>.</w:t>
      </w:r>
      <w:r w:rsidR="003405DB">
        <w:rPr>
          <w:rFonts w:ascii="Calibri" w:hAnsi="Calibri"/>
        </w:rPr>
        <w:t xml:space="preserve"> sjednici Vatrogasnog</w:t>
      </w:r>
      <w:r w:rsidR="00E3718F" w:rsidRPr="00E3718F">
        <w:rPr>
          <w:rFonts w:ascii="Calibri" w:hAnsi="Calibri"/>
        </w:rPr>
        <w:t xml:space="preserve">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01. veljače 2021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</w:t>
      </w:r>
      <w:r w:rsidR="008E4484">
        <w:rPr>
          <w:rFonts w:ascii="Calibri" w:hAnsi="Calibri"/>
        </w:rPr>
        <w:t>i</w:t>
      </w:r>
      <w:r w:rsidR="00E3718F">
        <w:rPr>
          <w:rFonts w:ascii="Calibri" w:hAnsi="Calibri"/>
        </w:rPr>
        <w:t>jedeći zaključci i odluke: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Usvoje</w:t>
      </w:r>
      <w:r w:rsidRPr="00CF54F4">
        <w:rPr>
          <w:rFonts w:ascii="Calibri" w:hAnsi="Calibri"/>
        </w:rPr>
        <w:t>n</w:t>
      </w:r>
      <w:r>
        <w:rPr>
          <w:rFonts w:ascii="Calibri" w:hAnsi="Calibri"/>
        </w:rPr>
        <w:t xml:space="preserve"> </w:t>
      </w:r>
      <w:r w:rsidRPr="00CF54F4">
        <w:rPr>
          <w:rFonts w:ascii="Calibri" w:hAnsi="Calibri"/>
        </w:rPr>
        <w:t>j</w:t>
      </w:r>
      <w:r>
        <w:rPr>
          <w:rFonts w:ascii="Calibri" w:hAnsi="Calibri"/>
        </w:rPr>
        <w:t>e zapisnik s</w:t>
      </w:r>
      <w:r w:rsidRPr="00CF54F4">
        <w:rPr>
          <w:rFonts w:ascii="Calibri" w:hAnsi="Calibri"/>
        </w:rPr>
        <w:t>a sjednice Vatrogasnog vijeća od 30. prosinca 2020.</w:t>
      </w:r>
      <w:r w:rsidR="00E103B9">
        <w:rPr>
          <w:rFonts w:ascii="Calibri" w:hAnsi="Calibri"/>
        </w:rPr>
        <w:t xml:space="preserve"> godine</w:t>
      </w:r>
      <w:r w:rsidRPr="00CF54F4">
        <w:rPr>
          <w:rFonts w:ascii="Calibri" w:hAnsi="Calibri"/>
        </w:rPr>
        <w:t>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Usvojene su </w:t>
      </w:r>
      <w:r w:rsidRPr="00CF54F4">
        <w:rPr>
          <w:rFonts w:ascii="Calibri" w:hAnsi="Calibri"/>
        </w:rPr>
        <w:t>1. izmjene i dopune plana nabave roba, usluga i radova za 2021. godinu,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Usvojena je </w:t>
      </w:r>
      <w:r w:rsidRPr="00CF54F4">
        <w:rPr>
          <w:rFonts w:ascii="Calibri" w:hAnsi="Calibri"/>
        </w:rPr>
        <w:t>Odluka o prebijanju manjka prihoda poslovanja viškom prihoda poslovanja,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Usvojena je </w:t>
      </w:r>
      <w:r w:rsidRPr="00CF54F4">
        <w:rPr>
          <w:rFonts w:ascii="Calibri" w:hAnsi="Calibri"/>
        </w:rPr>
        <w:t>Odluka o korekciji financijskog rezultata za iznose prihoda od kapitalnih donacija ostvarenih u 2020. godini,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CF54F4">
        <w:rPr>
          <w:rFonts w:ascii="Calibri" w:hAnsi="Calibri"/>
        </w:rPr>
        <w:t>Financijski izvještaj za 2020. godinu,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Usvojena je </w:t>
      </w:r>
      <w:r w:rsidRPr="00CF54F4">
        <w:rPr>
          <w:rFonts w:ascii="Calibri" w:hAnsi="Calibri"/>
        </w:rPr>
        <w:t>Odluka o raspodjeli financijskog rezultata za 2020. godinu,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Usvojeno je </w:t>
      </w:r>
      <w:r w:rsidRPr="00CF54F4">
        <w:rPr>
          <w:rFonts w:ascii="Calibri" w:hAnsi="Calibri"/>
        </w:rPr>
        <w:t>Izvješće o radu s financijskim izvješćem za 2020. godinu,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CF54F4">
        <w:rPr>
          <w:rFonts w:ascii="Calibri" w:hAnsi="Calibri"/>
        </w:rPr>
        <w:t>Pravilnik o korištenju službenih vozila,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CF54F4">
        <w:rPr>
          <w:rFonts w:ascii="Calibri" w:hAnsi="Calibri"/>
        </w:rPr>
        <w:t>Pravilnik o obradi i zaštiti osobnih podataka,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CF54F4">
        <w:rPr>
          <w:rFonts w:ascii="Calibri" w:hAnsi="Calibri"/>
        </w:rPr>
        <w:t>Pravilnik o postupku unutarnjeg prijavljivanja nepravilnosti i imenovanja povjerljive osobe,</w:t>
      </w:r>
      <w:bookmarkStart w:id="0" w:name="_GoBack"/>
      <w:bookmarkEnd w:id="0"/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CF54F4">
        <w:rPr>
          <w:rFonts w:ascii="Calibri" w:hAnsi="Calibri"/>
        </w:rPr>
        <w:t>Pravilnik o specifičnim vrijednostima i pravilima za prevenciju korupcije, ponašanjima vezanim za primanje  darova, upravljanje sredstvima, povjerljivošću i nepristranošću te razdvajanju privatnih i poslovnih interesa,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CF54F4">
        <w:rPr>
          <w:rFonts w:ascii="Calibri" w:hAnsi="Calibri"/>
        </w:rPr>
        <w:t>Pravilnik o zaštiti i obradi javnog arhivskog i javnog dokumentarnog gradiva Javne vatrogasne postrojbe grada Šibenika,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CF54F4">
        <w:rPr>
          <w:rFonts w:ascii="Calibri" w:hAnsi="Calibri"/>
        </w:rPr>
        <w:t>Poslovnik o radu Vatrogasnog vijeća Javne vatrogasne postrojbe grada Šibenika,</w:t>
      </w:r>
    </w:p>
    <w:p w:rsidR="00CF54F4" w:rsidRPr="00CF54F4" w:rsidRDefault="00CF54F4" w:rsidP="00CF54F4">
      <w:pPr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Usvojena je </w:t>
      </w:r>
      <w:r w:rsidRPr="00CF54F4">
        <w:rPr>
          <w:rFonts w:ascii="Calibri" w:hAnsi="Calibri"/>
        </w:rPr>
        <w:t>Odluka o početku postupka jednostavne nabave intervencijskih zaštitnih vatrogasnih odijela</w:t>
      </w:r>
      <w:r>
        <w:rPr>
          <w:rFonts w:ascii="Calibri" w:hAnsi="Calibri"/>
        </w:rPr>
        <w:t xml:space="preserve"> (11 komada).</w:t>
      </w:r>
    </w:p>
    <w:p w:rsidR="00CF54F4" w:rsidRDefault="00CF54F4" w:rsidP="00437A33">
      <w:pPr>
        <w:spacing w:after="0" w:line="240" w:lineRule="auto"/>
        <w:ind w:left="720"/>
        <w:rPr>
          <w:rFonts w:ascii="Calibri" w:hAnsi="Calibri"/>
          <w:b/>
        </w:rPr>
      </w:pPr>
    </w:p>
    <w:p w:rsidR="00CF54F4" w:rsidRDefault="00CF54F4" w:rsidP="00437A33">
      <w:pPr>
        <w:spacing w:after="0" w:line="240" w:lineRule="auto"/>
        <w:ind w:left="720"/>
        <w:rPr>
          <w:rFonts w:ascii="Calibri" w:hAnsi="Calibri"/>
          <w:b/>
        </w:rPr>
      </w:pPr>
    </w:p>
    <w:p w:rsidR="00CF54F4" w:rsidRDefault="00CF54F4" w:rsidP="00437A33">
      <w:pPr>
        <w:spacing w:after="0" w:line="240" w:lineRule="auto"/>
        <w:ind w:left="720"/>
        <w:rPr>
          <w:rFonts w:ascii="Calibri" w:hAnsi="Calibri"/>
          <w:b/>
        </w:rPr>
      </w:pPr>
    </w:p>
    <w:p w:rsidR="00437A33" w:rsidRPr="00CF54F4" w:rsidRDefault="00CF54F4" w:rsidP="00437A33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437A33" w:rsidRPr="00437A33">
        <w:rPr>
          <w:rFonts w:ascii="Calibri" w:hAnsi="Calibri"/>
          <w:b/>
        </w:rPr>
        <w:t xml:space="preserve">JAVNA VATROGASNA POSTROJBA 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E7664E">
        <w:rPr>
          <w:rFonts w:ascii="Calibri" w:hAnsi="Calibri"/>
          <w:b/>
        </w:rPr>
        <w:t xml:space="preserve"> </w:t>
      </w:r>
      <w:r w:rsidRPr="00437A33">
        <w:rPr>
          <w:rFonts w:ascii="Calibri" w:hAnsi="Calibri"/>
          <w:b/>
        </w:rPr>
        <w:t>GRADA ŠIBENIKA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</w:t>
      </w:r>
      <w:r w:rsidR="00A00E0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>PREDSJEDNIK</w:t>
      </w: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4F7817" w:rsidRPr="00437A33" w:rsidRDefault="00437A33" w:rsidP="00437A3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="00A00E07">
        <w:rPr>
          <w:rFonts w:ascii="Calibri" w:hAnsi="Calibri"/>
        </w:rPr>
        <w:t xml:space="preserve">     </w:t>
      </w:r>
      <w:r w:rsidR="00F35253">
        <w:rPr>
          <w:rFonts w:ascii="Calibri" w:hAnsi="Calibri"/>
        </w:rPr>
        <w:t xml:space="preserve"> </w:t>
      </w:r>
      <w:r w:rsidR="00E7664E">
        <w:rPr>
          <w:rFonts w:ascii="Calibri" w:hAnsi="Calibri"/>
        </w:rPr>
        <w:t xml:space="preserve"> </w:t>
      </w:r>
      <w:r w:rsidR="004F7817">
        <w:rPr>
          <w:rFonts w:ascii="Calibri" w:hAnsi="Calibri"/>
          <w:b/>
        </w:rPr>
        <w:t>Tomislav Banovac</w:t>
      </w:r>
    </w:p>
    <w:sectPr w:rsidR="004F7817" w:rsidRPr="0043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32505"/>
    <w:rsid w:val="0004000A"/>
    <w:rsid w:val="0009658F"/>
    <w:rsid w:val="000A0F65"/>
    <w:rsid w:val="000D1F0E"/>
    <w:rsid w:val="00121530"/>
    <w:rsid w:val="00172FCC"/>
    <w:rsid w:val="00196CF1"/>
    <w:rsid w:val="00196E53"/>
    <w:rsid w:val="001C0425"/>
    <w:rsid w:val="001D5F43"/>
    <w:rsid w:val="0026444E"/>
    <w:rsid w:val="0027111D"/>
    <w:rsid w:val="002716B3"/>
    <w:rsid w:val="00297268"/>
    <w:rsid w:val="003218F8"/>
    <w:rsid w:val="00327782"/>
    <w:rsid w:val="003405DB"/>
    <w:rsid w:val="003A10A5"/>
    <w:rsid w:val="003D1FEB"/>
    <w:rsid w:val="00403177"/>
    <w:rsid w:val="00431C21"/>
    <w:rsid w:val="004320C2"/>
    <w:rsid w:val="00437A33"/>
    <w:rsid w:val="00467E25"/>
    <w:rsid w:val="00474A4F"/>
    <w:rsid w:val="0049709C"/>
    <w:rsid w:val="004B5051"/>
    <w:rsid w:val="004C0695"/>
    <w:rsid w:val="004F7817"/>
    <w:rsid w:val="005707C6"/>
    <w:rsid w:val="00574979"/>
    <w:rsid w:val="00592990"/>
    <w:rsid w:val="005956F2"/>
    <w:rsid w:val="005B7FFC"/>
    <w:rsid w:val="00704184"/>
    <w:rsid w:val="007B36CA"/>
    <w:rsid w:val="007F334C"/>
    <w:rsid w:val="007F680E"/>
    <w:rsid w:val="008E4484"/>
    <w:rsid w:val="009B2717"/>
    <w:rsid w:val="009E1D8B"/>
    <w:rsid w:val="00A00E07"/>
    <w:rsid w:val="00AF3939"/>
    <w:rsid w:val="00B52888"/>
    <w:rsid w:val="00B82C76"/>
    <w:rsid w:val="00C35E7F"/>
    <w:rsid w:val="00CB126A"/>
    <w:rsid w:val="00CC4CEC"/>
    <w:rsid w:val="00CF54F4"/>
    <w:rsid w:val="00CF7508"/>
    <w:rsid w:val="00D07E4E"/>
    <w:rsid w:val="00D543AA"/>
    <w:rsid w:val="00D57023"/>
    <w:rsid w:val="00D70644"/>
    <w:rsid w:val="00E0118C"/>
    <w:rsid w:val="00E103B9"/>
    <w:rsid w:val="00E3718F"/>
    <w:rsid w:val="00E72B9C"/>
    <w:rsid w:val="00E7664E"/>
    <w:rsid w:val="00EA2937"/>
    <w:rsid w:val="00F119AF"/>
    <w:rsid w:val="00F20816"/>
    <w:rsid w:val="00F35253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3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2</cp:revision>
  <cp:lastPrinted>2021-08-13T07:58:00Z</cp:lastPrinted>
  <dcterms:created xsi:type="dcterms:W3CDTF">2021-08-13T07:58:00Z</dcterms:created>
  <dcterms:modified xsi:type="dcterms:W3CDTF">2021-08-13T07:58:00Z</dcterms:modified>
</cp:coreProperties>
</file>