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1769" w14:textId="45A1365B" w:rsidR="00876B4F" w:rsidRDefault="00876B4F" w:rsidP="00876B4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05EBA92F" wp14:editId="76BCD76C">
            <wp:extent cx="657225" cy="800100"/>
            <wp:effectExtent l="0" t="0" r="9525" b="0"/>
            <wp:docPr id="76712616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CFED9" w14:textId="77777777" w:rsidR="00876B4F" w:rsidRDefault="00876B4F" w:rsidP="00876B4F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54498D4B" w14:textId="77777777" w:rsidR="00876B4F" w:rsidRDefault="00876B4F" w:rsidP="00876B4F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24BE5482" w14:textId="77777777" w:rsidR="00876B4F" w:rsidRDefault="00876B4F" w:rsidP="00876B4F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34BCC609" w14:textId="77777777" w:rsidR="00876B4F" w:rsidRDefault="00876B4F" w:rsidP="00876B4F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90613B2" w14:textId="77777777" w:rsidR="00876B4F" w:rsidRDefault="00876B4F" w:rsidP="00876B4F">
      <w:pPr>
        <w:spacing w:after="0"/>
        <w:jc w:val="both"/>
      </w:pPr>
      <w:r>
        <w:t>KLASA: 007-03/23-03/03</w:t>
      </w:r>
    </w:p>
    <w:p w14:paraId="092E77FF" w14:textId="77777777" w:rsidR="00876B4F" w:rsidRDefault="00876B4F" w:rsidP="00876B4F">
      <w:pPr>
        <w:spacing w:after="0"/>
        <w:jc w:val="both"/>
      </w:pPr>
      <w:r>
        <w:t>URBROJ: 2182-1-55-03-23-2</w:t>
      </w:r>
    </w:p>
    <w:p w14:paraId="56BE2D6E" w14:textId="77777777" w:rsidR="00876B4F" w:rsidRDefault="00876B4F" w:rsidP="00876B4F">
      <w:pPr>
        <w:spacing w:after="0"/>
        <w:jc w:val="both"/>
      </w:pPr>
      <w:r>
        <w:t>Šibenik, 23. lipnja 2023.</w:t>
      </w:r>
    </w:p>
    <w:p w14:paraId="58E1ACDA" w14:textId="77777777" w:rsidR="00876B4F" w:rsidRDefault="00876B4F" w:rsidP="00876B4F">
      <w:pPr>
        <w:jc w:val="center"/>
        <w:rPr>
          <w:rFonts w:ascii="Calibri" w:hAnsi="Calibri"/>
          <w:color w:val="FF0000"/>
        </w:rPr>
      </w:pPr>
    </w:p>
    <w:p w14:paraId="64B10381" w14:textId="77777777" w:rsidR="00876B4F" w:rsidRDefault="00876B4F" w:rsidP="00876B4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75E063AC" w14:textId="77777777" w:rsidR="00876B4F" w:rsidRDefault="00876B4F" w:rsidP="00876B4F">
      <w:pPr>
        <w:jc w:val="both"/>
        <w:rPr>
          <w:rFonts w:ascii="Calibri" w:hAnsi="Calibri"/>
        </w:rPr>
      </w:pPr>
    </w:p>
    <w:p w14:paraId="3C5CA855" w14:textId="77777777" w:rsidR="00876B4F" w:rsidRDefault="00876B4F" w:rsidP="00876B4F">
      <w:pPr>
        <w:jc w:val="both"/>
        <w:rPr>
          <w:rFonts w:ascii="Calibri" w:hAnsi="Calibri"/>
        </w:rPr>
      </w:pPr>
      <w:r>
        <w:rPr>
          <w:rFonts w:ascii="Calibri" w:hAnsi="Calibri"/>
        </w:rPr>
        <w:t>Na 26. sjednici Vatrogasnog vijeća Javne vatrogasne postrojbe grada Šibenika, koja je održana dana 23. lipnja 2023. godine, doneseni su slijedeći zaključci i odluke:</w:t>
      </w:r>
    </w:p>
    <w:p w14:paraId="49B29F9E" w14:textId="77777777" w:rsidR="00876B4F" w:rsidRDefault="00876B4F" w:rsidP="00876B4F">
      <w:pPr>
        <w:jc w:val="both"/>
        <w:rPr>
          <w:rFonts w:ascii="Calibri" w:hAnsi="Calibri"/>
        </w:rPr>
      </w:pPr>
    </w:p>
    <w:p w14:paraId="64A248F6" w14:textId="77777777" w:rsidR="00876B4F" w:rsidRDefault="00876B4F" w:rsidP="00876B4F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zapisnika sa 25. sjednice Vatrogasnog vijeća od 08. svibnja 2023. godine,</w:t>
      </w:r>
    </w:p>
    <w:p w14:paraId="40D5FA08" w14:textId="77777777" w:rsidR="00876B4F" w:rsidRDefault="00876B4F" w:rsidP="00876B4F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 je prijedlog 1. izmjena i dopuna financijskog plana Javne vatrogasne postrojbe grada Šibenika za 2023. godinu,</w:t>
      </w:r>
    </w:p>
    <w:p w14:paraId="6BE5D7A0" w14:textId="77777777" w:rsidR="00876B4F" w:rsidRDefault="00876B4F" w:rsidP="00876B4F">
      <w:pPr>
        <w:spacing w:line="360" w:lineRule="auto"/>
        <w:ind w:left="360"/>
        <w:rPr>
          <w:rFonts w:ascii="Calibri" w:hAnsi="Calibri"/>
        </w:rPr>
      </w:pPr>
    </w:p>
    <w:p w14:paraId="6B8E0358" w14:textId="77777777" w:rsidR="00876B4F" w:rsidRDefault="00876B4F" w:rsidP="00876B4F">
      <w:pPr>
        <w:rPr>
          <w:rFonts w:ascii="Calibri" w:hAnsi="Calibri"/>
          <w:b/>
        </w:rPr>
      </w:pPr>
    </w:p>
    <w:p w14:paraId="4223284D" w14:textId="77777777" w:rsidR="00876B4F" w:rsidRDefault="00876B4F" w:rsidP="00876B4F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59CDEA03" w14:textId="77777777" w:rsidR="00876B4F" w:rsidRDefault="00876B4F" w:rsidP="00876B4F">
      <w:pPr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4B975F56" w14:textId="77777777" w:rsidR="00876B4F" w:rsidRDefault="00876B4F" w:rsidP="00876B4F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093155D0" w14:textId="77777777" w:rsidR="00876B4F" w:rsidRDefault="00876B4F" w:rsidP="00876B4F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44B5D1CC" w14:textId="77777777" w:rsidR="00876B4F" w:rsidRDefault="00876B4F" w:rsidP="00876B4F">
      <w:pPr>
        <w:ind w:left="4956"/>
        <w:rPr>
          <w:rFonts w:ascii="Calibri" w:hAnsi="Calibri"/>
          <w:b/>
        </w:rPr>
      </w:pPr>
    </w:p>
    <w:p w14:paraId="0E3E52A8" w14:textId="77777777" w:rsidR="00876B4F" w:rsidRDefault="00876B4F" w:rsidP="00876B4F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            Tomislav Banovac</w:t>
      </w:r>
    </w:p>
    <w:p w14:paraId="07F5BED1" w14:textId="77777777" w:rsidR="00876B4F" w:rsidRDefault="00876B4F" w:rsidP="00876B4F">
      <w:pPr>
        <w:jc w:val="both"/>
        <w:rPr>
          <w:rFonts w:ascii="Calibri" w:hAnsi="Calibri"/>
        </w:rPr>
      </w:pPr>
    </w:p>
    <w:p w14:paraId="79A60BD9" w14:textId="77777777" w:rsidR="00876B4F" w:rsidRDefault="00876B4F" w:rsidP="00876B4F">
      <w:pPr>
        <w:spacing w:after="0" w:line="240" w:lineRule="auto"/>
        <w:ind w:left="720"/>
        <w:rPr>
          <w:rFonts w:ascii="Calibri" w:hAnsi="Calibri"/>
          <w:b/>
        </w:rPr>
      </w:pPr>
    </w:p>
    <w:p w14:paraId="72217F50" w14:textId="77777777" w:rsidR="00876B4F" w:rsidRDefault="00876B4F" w:rsidP="00876B4F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0A1E0718" w14:textId="77777777" w:rsidR="00876B4F" w:rsidRDefault="00876B4F" w:rsidP="00876B4F">
      <w:pPr>
        <w:spacing w:after="0" w:line="240" w:lineRule="auto"/>
        <w:ind w:left="720"/>
        <w:rPr>
          <w:rFonts w:ascii="Calibri" w:hAnsi="Calibri"/>
          <w:b/>
        </w:rPr>
      </w:pPr>
    </w:p>
    <w:p w14:paraId="3D02CDE7" w14:textId="77777777" w:rsidR="00876B4F" w:rsidRDefault="00876B4F" w:rsidP="00876B4F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</w:t>
      </w:r>
    </w:p>
    <w:p w14:paraId="50849BFC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DB18E62C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850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C3"/>
    <w:rsid w:val="006041C3"/>
    <w:rsid w:val="00876B4F"/>
    <w:rsid w:val="008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9EC11-F079-47CF-A674-5A4C9546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B4F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3</cp:revision>
  <dcterms:created xsi:type="dcterms:W3CDTF">2023-06-26T06:30:00Z</dcterms:created>
  <dcterms:modified xsi:type="dcterms:W3CDTF">2023-06-26T06:30:00Z</dcterms:modified>
</cp:coreProperties>
</file>