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5B312" w14:textId="40612BC8" w:rsidR="002A7F73" w:rsidRDefault="002A7F73" w:rsidP="002A7F73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  <w:noProof/>
          <w:lang w:eastAsia="hr-HR"/>
        </w:rPr>
        <w:drawing>
          <wp:inline distT="0" distB="0" distL="0" distR="0" wp14:anchorId="4C208CC8" wp14:editId="6F8DC0DE">
            <wp:extent cx="657225" cy="800100"/>
            <wp:effectExtent l="0" t="0" r="9525" b="0"/>
            <wp:docPr id="2094033678" name="Slika 1" descr="logo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logoti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367EC" w14:textId="77777777" w:rsidR="002A7F73" w:rsidRDefault="002A7F73" w:rsidP="002A7F73">
      <w:pPr>
        <w:spacing w:after="0"/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</w:rPr>
        <w:t>JAVNA VATROGASNA POSTROJBA</w:t>
      </w:r>
    </w:p>
    <w:p w14:paraId="64668CEB" w14:textId="77777777" w:rsidR="002A7F73" w:rsidRDefault="002A7F73" w:rsidP="002A7F73">
      <w:pPr>
        <w:spacing w:after="0"/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</w:rPr>
        <w:t>GRADA ŠIBENIKA</w:t>
      </w:r>
    </w:p>
    <w:p w14:paraId="4D38F873" w14:textId="77777777" w:rsidR="002A7F73" w:rsidRDefault="002A7F73" w:rsidP="002A7F73">
      <w:pPr>
        <w:spacing w:after="0"/>
        <w:jc w:val="both"/>
        <w:rPr>
          <w:rFonts w:ascii="Calibri" w:hAnsi="Calibri"/>
        </w:rPr>
      </w:pPr>
      <w:r>
        <w:rPr>
          <w:rFonts w:ascii="Calibri" w:hAnsi="Calibri"/>
        </w:rPr>
        <w:t>Put groblja 2</w:t>
      </w:r>
    </w:p>
    <w:p w14:paraId="1DA02EE4" w14:textId="77777777" w:rsidR="002A7F73" w:rsidRDefault="002A7F73" w:rsidP="002A7F73">
      <w:pPr>
        <w:jc w:val="both"/>
        <w:rPr>
          <w:rFonts w:ascii="Calibri" w:hAnsi="Calibri"/>
          <w:lang w:val="en-US"/>
        </w:rPr>
      </w:pPr>
      <w:r>
        <w:rPr>
          <w:rFonts w:ascii="Calibri" w:hAnsi="Calibri"/>
        </w:rPr>
        <w:t>22000 Šibenik</w:t>
      </w:r>
    </w:p>
    <w:p w14:paraId="2533B5E0" w14:textId="6CDBDEBC" w:rsidR="002A7F73" w:rsidRPr="003A5322" w:rsidRDefault="002A7F73" w:rsidP="002A7F73">
      <w:pPr>
        <w:spacing w:after="0"/>
        <w:jc w:val="both"/>
      </w:pPr>
      <w:r w:rsidRPr="003A5322">
        <w:t>KLASA: 007-03/2</w:t>
      </w:r>
      <w:r w:rsidR="003A5322" w:rsidRPr="003A5322">
        <w:t>6</w:t>
      </w:r>
      <w:r w:rsidRPr="003A5322">
        <w:t>-03/</w:t>
      </w:r>
      <w:r w:rsidR="001003C9">
        <w:t>11</w:t>
      </w:r>
    </w:p>
    <w:p w14:paraId="4BD50C12" w14:textId="79B04D2B" w:rsidR="002A7F73" w:rsidRPr="003A5322" w:rsidRDefault="002A7F73" w:rsidP="002A7F73">
      <w:pPr>
        <w:spacing w:after="0"/>
        <w:jc w:val="both"/>
      </w:pPr>
      <w:r w:rsidRPr="003A5322">
        <w:t>URBROJ: 2182-1-55-03-2</w:t>
      </w:r>
      <w:r w:rsidR="003A5322" w:rsidRPr="003A5322">
        <w:t>6</w:t>
      </w:r>
      <w:r w:rsidRPr="003A5322">
        <w:t>-1</w:t>
      </w:r>
    </w:p>
    <w:p w14:paraId="473CE322" w14:textId="3DC30C0D" w:rsidR="002A7F73" w:rsidRDefault="002A7F73" w:rsidP="002A7F73">
      <w:pPr>
        <w:spacing w:after="0"/>
        <w:jc w:val="both"/>
      </w:pPr>
      <w:r w:rsidRPr="003A5322">
        <w:t xml:space="preserve">Šibenik, </w:t>
      </w:r>
      <w:r w:rsidR="009F209C">
        <w:t>09</w:t>
      </w:r>
      <w:r w:rsidRPr="003A5322">
        <w:t xml:space="preserve">. </w:t>
      </w:r>
      <w:r w:rsidR="009F209C">
        <w:t>listopada</w:t>
      </w:r>
      <w:r w:rsidRPr="003A5322">
        <w:t xml:space="preserve"> 2026.</w:t>
      </w:r>
    </w:p>
    <w:p w14:paraId="05E26BF8" w14:textId="77777777" w:rsidR="002A7F73" w:rsidRDefault="002A7F73" w:rsidP="002A7F73">
      <w:pPr>
        <w:jc w:val="center"/>
        <w:rPr>
          <w:rFonts w:ascii="Calibri" w:hAnsi="Calibri"/>
          <w:color w:val="FF0000"/>
        </w:rPr>
      </w:pPr>
    </w:p>
    <w:p w14:paraId="5A54A9B0" w14:textId="77777777" w:rsidR="002A7F73" w:rsidRDefault="002A7F73" w:rsidP="002A7F73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Z A K L J U Č A K</w:t>
      </w:r>
    </w:p>
    <w:p w14:paraId="7CFE9F4C" w14:textId="77777777" w:rsidR="002A7F73" w:rsidRDefault="002A7F73" w:rsidP="002A7F73">
      <w:pPr>
        <w:jc w:val="both"/>
        <w:rPr>
          <w:rFonts w:ascii="Calibri" w:hAnsi="Calibri"/>
        </w:rPr>
      </w:pPr>
    </w:p>
    <w:p w14:paraId="4F32290F" w14:textId="509E04E1" w:rsidR="002A7F73" w:rsidRDefault="002A7F73" w:rsidP="002A7F73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Na </w:t>
      </w:r>
      <w:r w:rsidR="002F590C">
        <w:rPr>
          <w:rFonts w:ascii="Calibri" w:hAnsi="Calibri"/>
        </w:rPr>
        <w:t>5</w:t>
      </w:r>
      <w:r w:rsidR="009F209C">
        <w:rPr>
          <w:rFonts w:ascii="Calibri" w:hAnsi="Calibri"/>
        </w:rPr>
        <w:t>3</w:t>
      </w:r>
      <w:r>
        <w:rPr>
          <w:rFonts w:ascii="Calibri" w:hAnsi="Calibri"/>
        </w:rPr>
        <w:t xml:space="preserve">. sjednici Vatrogasnog vijeća Javne vatrogasne postrojbe grada Šibenika, koja je održana dana </w:t>
      </w:r>
      <w:r w:rsidR="009F209C">
        <w:rPr>
          <w:rFonts w:ascii="Calibri" w:hAnsi="Calibri"/>
        </w:rPr>
        <w:t>31</w:t>
      </w:r>
      <w:r>
        <w:rPr>
          <w:rFonts w:ascii="Calibri" w:hAnsi="Calibri"/>
        </w:rPr>
        <w:t xml:space="preserve">. </w:t>
      </w:r>
      <w:r w:rsidR="004F6371">
        <w:rPr>
          <w:rFonts w:ascii="Calibri" w:hAnsi="Calibri"/>
        </w:rPr>
        <w:t>s</w:t>
      </w:r>
      <w:r w:rsidR="009A32D8">
        <w:rPr>
          <w:rFonts w:ascii="Calibri" w:hAnsi="Calibri"/>
        </w:rPr>
        <w:t>rpn</w:t>
      </w:r>
      <w:r w:rsidR="004F6371">
        <w:rPr>
          <w:rFonts w:ascii="Calibri" w:hAnsi="Calibri"/>
        </w:rPr>
        <w:t>j</w:t>
      </w:r>
      <w:r w:rsidR="002F590C">
        <w:rPr>
          <w:rFonts w:ascii="Calibri" w:hAnsi="Calibri"/>
        </w:rPr>
        <w:t>a</w:t>
      </w:r>
      <w:r>
        <w:rPr>
          <w:rFonts w:ascii="Calibri" w:hAnsi="Calibri"/>
        </w:rPr>
        <w:t xml:space="preserve"> 2026. godine, doneseni su slijedeći zaključci i odluke:</w:t>
      </w:r>
    </w:p>
    <w:p w14:paraId="525E076E" w14:textId="77777777" w:rsidR="002A7F73" w:rsidRDefault="002A7F73" w:rsidP="002A7F73">
      <w:pPr>
        <w:spacing w:line="276" w:lineRule="auto"/>
        <w:jc w:val="both"/>
        <w:rPr>
          <w:rFonts w:ascii="Calibri" w:hAnsi="Calibri"/>
        </w:rPr>
      </w:pPr>
    </w:p>
    <w:p w14:paraId="7C4FDEC6" w14:textId="6618A151" w:rsidR="002A7F73" w:rsidRDefault="002A7F73" w:rsidP="002A7F73">
      <w:pPr>
        <w:numPr>
          <w:ilvl w:val="0"/>
          <w:numId w:val="1"/>
        </w:numPr>
        <w:spacing w:after="0" w:line="276" w:lineRule="auto"/>
        <w:ind w:left="644"/>
        <w:jc w:val="both"/>
        <w:rPr>
          <w:rFonts w:ascii="Calibri" w:hAnsi="Calibri"/>
        </w:rPr>
      </w:pPr>
      <w:r>
        <w:rPr>
          <w:rFonts w:ascii="Calibri" w:hAnsi="Calibri"/>
        </w:rPr>
        <w:t xml:space="preserve">Usvojen je zapisnik s </w:t>
      </w:r>
      <w:r w:rsidR="004F6371">
        <w:rPr>
          <w:rFonts w:ascii="Calibri" w:hAnsi="Calibri"/>
        </w:rPr>
        <w:t>5</w:t>
      </w:r>
      <w:r w:rsidR="009F209C">
        <w:rPr>
          <w:rFonts w:ascii="Calibri" w:hAnsi="Calibri"/>
        </w:rPr>
        <w:t>2</w:t>
      </w:r>
      <w:r>
        <w:rPr>
          <w:rFonts w:ascii="Calibri" w:hAnsi="Calibri"/>
        </w:rPr>
        <w:t xml:space="preserve">. sjednice Vatrogasnog vijeća od </w:t>
      </w:r>
      <w:r w:rsidR="004F6371">
        <w:rPr>
          <w:rFonts w:ascii="Calibri" w:hAnsi="Calibri"/>
        </w:rPr>
        <w:t>0</w:t>
      </w:r>
      <w:r w:rsidR="009F209C">
        <w:rPr>
          <w:rFonts w:ascii="Calibri" w:hAnsi="Calibri"/>
        </w:rPr>
        <w:t>2</w:t>
      </w:r>
      <w:r>
        <w:rPr>
          <w:rFonts w:ascii="Calibri" w:hAnsi="Calibri"/>
        </w:rPr>
        <w:t xml:space="preserve">. </w:t>
      </w:r>
      <w:r w:rsidR="009F209C">
        <w:rPr>
          <w:rFonts w:ascii="Calibri" w:hAnsi="Calibri"/>
        </w:rPr>
        <w:t>srpnja</w:t>
      </w:r>
      <w:r>
        <w:rPr>
          <w:rFonts w:ascii="Calibri" w:hAnsi="Calibri"/>
        </w:rPr>
        <w:t xml:space="preserve"> 2026. godine,</w:t>
      </w:r>
    </w:p>
    <w:p w14:paraId="44613330" w14:textId="71F454D3" w:rsidR="009A32D8" w:rsidRDefault="009A32D8" w:rsidP="002A7F73">
      <w:pPr>
        <w:numPr>
          <w:ilvl w:val="0"/>
          <w:numId w:val="1"/>
        </w:numPr>
        <w:spacing w:after="0" w:line="276" w:lineRule="auto"/>
        <w:ind w:left="644"/>
        <w:jc w:val="both"/>
        <w:rPr>
          <w:rFonts w:ascii="Calibri" w:hAnsi="Calibri"/>
        </w:rPr>
      </w:pPr>
      <w:r>
        <w:rPr>
          <w:rFonts w:ascii="Calibri" w:hAnsi="Calibri"/>
        </w:rPr>
        <w:t xml:space="preserve">Usvojen je Pravilnik o </w:t>
      </w:r>
      <w:r w:rsidR="009F209C">
        <w:rPr>
          <w:rFonts w:ascii="Calibri" w:hAnsi="Calibri"/>
        </w:rPr>
        <w:t>provedbi postupka jednostavne nabave</w:t>
      </w:r>
      <w:r>
        <w:rPr>
          <w:rFonts w:ascii="Calibri" w:hAnsi="Calibri"/>
        </w:rPr>
        <w:t>,</w:t>
      </w:r>
    </w:p>
    <w:p w14:paraId="630060E7" w14:textId="597EC664" w:rsidR="009A32D8" w:rsidRDefault="009F209C" w:rsidP="002A7F73">
      <w:pPr>
        <w:numPr>
          <w:ilvl w:val="0"/>
          <w:numId w:val="1"/>
        </w:numPr>
        <w:spacing w:after="0" w:line="276" w:lineRule="auto"/>
        <w:ind w:left="644"/>
        <w:jc w:val="both"/>
        <w:rPr>
          <w:rFonts w:ascii="Calibri" w:hAnsi="Calibri"/>
        </w:rPr>
      </w:pPr>
      <w:r>
        <w:rPr>
          <w:rFonts w:ascii="Calibri" w:hAnsi="Calibri"/>
        </w:rPr>
        <w:t>Usvojen je polugodišnji izvještaj o izvršenju Financijskog plana Javne vatrogasne postrojbe grada Šibenika za 2026. godinu</w:t>
      </w:r>
      <w:r w:rsidR="00F727A3">
        <w:rPr>
          <w:rFonts w:ascii="Calibri" w:hAnsi="Calibri"/>
        </w:rPr>
        <w:t>.</w:t>
      </w:r>
    </w:p>
    <w:p w14:paraId="05AACADC" w14:textId="77777777" w:rsidR="009A32D8" w:rsidRDefault="009A32D8" w:rsidP="009A32D8">
      <w:pPr>
        <w:spacing w:after="0" w:line="276" w:lineRule="auto"/>
        <w:ind w:left="644"/>
        <w:jc w:val="both"/>
        <w:rPr>
          <w:rFonts w:ascii="Calibri" w:hAnsi="Calibri"/>
        </w:rPr>
      </w:pPr>
    </w:p>
    <w:p w14:paraId="374A3200" w14:textId="77777777" w:rsidR="002A7F73" w:rsidRPr="002A7F73" w:rsidRDefault="002A7F73" w:rsidP="002A7F73">
      <w:pPr>
        <w:spacing w:after="0" w:line="276" w:lineRule="auto"/>
        <w:ind w:left="644"/>
        <w:jc w:val="both"/>
        <w:rPr>
          <w:rFonts w:ascii="Calibri" w:hAnsi="Calibri"/>
        </w:rPr>
      </w:pPr>
    </w:p>
    <w:p w14:paraId="346D03FE" w14:textId="77777777" w:rsidR="002A7F73" w:rsidRDefault="002A7F73" w:rsidP="002A7F73">
      <w:pPr>
        <w:spacing w:after="0" w:line="240" w:lineRule="auto"/>
        <w:jc w:val="both"/>
        <w:rPr>
          <w:rFonts w:ascii="Calibri" w:hAnsi="Calibri"/>
        </w:rPr>
      </w:pPr>
    </w:p>
    <w:p w14:paraId="553EF785" w14:textId="77777777" w:rsidR="002A7F73" w:rsidRDefault="002A7F73" w:rsidP="002A7F73">
      <w:pPr>
        <w:spacing w:after="0" w:line="240" w:lineRule="auto"/>
        <w:jc w:val="both"/>
        <w:rPr>
          <w:rFonts w:ascii="Calibri" w:hAnsi="Calibri"/>
        </w:rPr>
      </w:pPr>
    </w:p>
    <w:p w14:paraId="0A8CE3A4" w14:textId="77777777" w:rsidR="002A7F73" w:rsidRDefault="002A7F73" w:rsidP="002A7F73">
      <w:pPr>
        <w:spacing w:after="0" w:line="240" w:lineRule="auto"/>
        <w:jc w:val="both"/>
        <w:rPr>
          <w:rFonts w:ascii="Calibri" w:hAnsi="Calibri"/>
        </w:rPr>
      </w:pPr>
    </w:p>
    <w:p w14:paraId="5A05CF49" w14:textId="77777777" w:rsidR="002A7F73" w:rsidRPr="00BA7D65" w:rsidRDefault="002A7F73" w:rsidP="002A7F73">
      <w:pPr>
        <w:spacing w:after="0" w:line="240" w:lineRule="auto"/>
        <w:jc w:val="both"/>
        <w:rPr>
          <w:rFonts w:ascii="Calibri" w:hAnsi="Calibri"/>
          <w:bCs/>
        </w:rPr>
      </w:pPr>
    </w:p>
    <w:p w14:paraId="2BEE1304" w14:textId="77777777" w:rsidR="002A7F73" w:rsidRPr="00BA7D65" w:rsidRDefault="002A7F73" w:rsidP="002A7F73">
      <w:pPr>
        <w:spacing w:after="0" w:line="240" w:lineRule="auto"/>
        <w:ind w:left="4956"/>
        <w:rPr>
          <w:rFonts w:ascii="Calibri" w:hAnsi="Calibri"/>
          <w:bCs/>
        </w:rPr>
      </w:pPr>
      <w:r w:rsidRPr="00BA7D65">
        <w:rPr>
          <w:rFonts w:ascii="Calibri" w:hAnsi="Calibri"/>
          <w:bCs/>
        </w:rPr>
        <w:t>JAVNA VATROGASNA POSTROJBA</w:t>
      </w:r>
    </w:p>
    <w:p w14:paraId="675C3EB7" w14:textId="77777777" w:rsidR="002A7F73" w:rsidRPr="00BA7D65" w:rsidRDefault="002A7F73" w:rsidP="002A7F73">
      <w:pPr>
        <w:spacing w:after="0" w:line="240" w:lineRule="auto"/>
        <w:ind w:left="5664"/>
        <w:rPr>
          <w:rFonts w:ascii="Calibri" w:hAnsi="Calibri"/>
          <w:bCs/>
        </w:rPr>
      </w:pPr>
      <w:r w:rsidRPr="00BA7D65">
        <w:rPr>
          <w:rFonts w:ascii="Calibri" w:hAnsi="Calibri"/>
          <w:bCs/>
        </w:rPr>
        <w:t xml:space="preserve">  GRADA ŠIBENIKA</w:t>
      </w:r>
    </w:p>
    <w:p w14:paraId="58DEF082" w14:textId="77777777" w:rsidR="002A7F73" w:rsidRPr="00BA7D65" w:rsidRDefault="002A7F73" w:rsidP="002A7F73">
      <w:pPr>
        <w:spacing w:after="0" w:line="240" w:lineRule="auto"/>
        <w:ind w:left="4956"/>
        <w:rPr>
          <w:rFonts w:ascii="Calibri" w:hAnsi="Calibri"/>
          <w:bCs/>
        </w:rPr>
      </w:pPr>
      <w:r w:rsidRPr="00BA7D65">
        <w:rPr>
          <w:rFonts w:ascii="Calibri" w:hAnsi="Calibri"/>
          <w:bCs/>
        </w:rPr>
        <w:t xml:space="preserve">             VATROGASNO VIJEĆE</w:t>
      </w:r>
    </w:p>
    <w:p w14:paraId="7BBD98FE" w14:textId="77777777" w:rsidR="002A7F73" w:rsidRPr="00BA7D65" w:rsidRDefault="002A7F73" w:rsidP="002A7F73">
      <w:pPr>
        <w:spacing w:after="0" w:line="240" w:lineRule="auto"/>
        <w:ind w:left="4956"/>
        <w:rPr>
          <w:rFonts w:ascii="Calibri" w:hAnsi="Calibri"/>
          <w:bCs/>
        </w:rPr>
      </w:pPr>
      <w:r w:rsidRPr="00BA7D65">
        <w:rPr>
          <w:rFonts w:ascii="Calibri" w:hAnsi="Calibri"/>
          <w:bCs/>
        </w:rPr>
        <w:t xml:space="preserve">                    PREDSJEDNIK</w:t>
      </w:r>
    </w:p>
    <w:p w14:paraId="33A34C73" w14:textId="77777777" w:rsidR="002A7F73" w:rsidRPr="00BA7D65" w:rsidRDefault="002A7F73" w:rsidP="002A7F73">
      <w:pPr>
        <w:spacing w:after="0" w:line="240" w:lineRule="auto"/>
        <w:ind w:left="4956"/>
        <w:rPr>
          <w:rFonts w:ascii="Calibri" w:hAnsi="Calibri"/>
          <w:bCs/>
        </w:rPr>
      </w:pPr>
      <w:r w:rsidRPr="00BA7D65">
        <w:rPr>
          <w:rFonts w:ascii="Calibri" w:hAnsi="Calibri"/>
          <w:bCs/>
        </w:rPr>
        <w:t xml:space="preserve">                Tomislav Banovac</w:t>
      </w:r>
    </w:p>
    <w:p w14:paraId="720FFA98" w14:textId="77777777" w:rsidR="00214EE5" w:rsidRDefault="00214EE5"/>
    <w:sectPr w:rsidR="00214E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738A7"/>
    <w:multiLevelType w:val="hybridMultilevel"/>
    <w:tmpl w:val="C0DE801A"/>
    <w:lvl w:ilvl="0" w:tplc="80BAD81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316817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F73"/>
    <w:rsid w:val="000B29D7"/>
    <w:rsid w:val="001003C9"/>
    <w:rsid w:val="00100755"/>
    <w:rsid w:val="0014255B"/>
    <w:rsid w:val="00214EE5"/>
    <w:rsid w:val="00244F02"/>
    <w:rsid w:val="00293F2E"/>
    <w:rsid w:val="002A7F73"/>
    <w:rsid w:val="002D0C4B"/>
    <w:rsid w:val="002F590C"/>
    <w:rsid w:val="00321C39"/>
    <w:rsid w:val="00396B98"/>
    <w:rsid w:val="003A5322"/>
    <w:rsid w:val="004F6371"/>
    <w:rsid w:val="007F56C8"/>
    <w:rsid w:val="007F5F4F"/>
    <w:rsid w:val="00802739"/>
    <w:rsid w:val="00847F38"/>
    <w:rsid w:val="009A32D8"/>
    <w:rsid w:val="009F209C"/>
    <w:rsid w:val="00A52D68"/>
    <w:rsid w:val="00AB6B29"/>
    <w:rsid w:val="00B33AFA"/>
    <w:rsid w:val="00BA7D65"/>
    <w:rsid w:val="00F6507A"/>
    <w:rsid w:val="00F7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0965F"/>
  <w15:chartTrackingRefBased/>
  <w15:docId w15:val="{1B0D714D-6F9B-4CDC-987E-8707CD771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F73"/>
    <w:pPr>
      <w:spacing w:line="252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A7F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A7F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A7F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A7F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A7F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A7F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A7F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A7F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A7F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A7F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A7F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A7F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A7F7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A7F7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A7F7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A7F7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A7F7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A7F7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A7F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A7F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A7F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A7F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A7F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A7F7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A7F7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A7F7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A7F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A7F7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A7F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Pravna služba JVP Šibenik</dc:creator>
  <cp:keywords/>
  <dc:description/>
  <cp:lastModifiedBy>Pravna služba JVP Šibenik</cp:lastModifiedBy>
  <cp:revision>4</cp:revision>
  <dcterms:created xsi:type="dcterms:W3CDTF">2026-10-05T07:25:00Z</dcterms:created>
  <dcterms:modified xsi:type="dcterms:W3CDTF">2026-10-09T05:40:00Z</dcterms:modified>
</cp:coreProperties>
</file>