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96E8" w14:textId="2FFFF40C" w:rsidR="0054602D" w:rsidRDefault="00B25765" w:rsidP="00EF43B9">
      <w:pPr>
        <w:jc w:val="both"/>
      </w:pPr>
      <w:r>
        <w:tab/>
      </w:r>
      <w:r w:rsidRPr="00B13904">
        <w:t>Na temelju</w:t>
      </w:r>
      <w:r w:rsidR="00B13904" w:rsidRPr="00B13904">
        <w:t xml:space="preserve"> članka 86. Zakon o proračunu (Narodne novine br. 144</w:t>
      </w:r>
      <w:r w:rsidR="00BD3BCD">
        <w:t>.</w:t>
      </w:r>
      <w:r w:rsidR="00B13904" w:rsidRPr="00B13904">
        <w:t>/21</w:t>
      </w:r>
      <w:r w:rsidR="00BD3BCD">
        <w:t>.</w:t>
      </w:r>
      <w:r w:rsidR="00B13904" w:rsidRPr="00B13904">
        <w:t>) i</w:t>
      </w:r>
      <w:r w:rsidRPr="00B13904">
        <w:t xml:space="preserve"> članka</w:t>
      </w:r>
      <w:r w:rsidR="0054602D" w:rsidRPr="00B13904">
        <w:t xml:space="preserve"> 1</w:t>
      </w:r>
      <w:r w:rsidR="003A40C3" w:rsidRPr="00B13904">
        <w:t>6</w:t>
      </w:r>
      <w:r w:rsidR="0054602D" w:rsidRPr="00B13904">
        <w:t>. Statuta Javne vatrogasne postrojbe</w:t>
      </w:r>
      <w:r w:rsidRPr="00B13904">
        <w:t xml:space="preserve"> (</w:t>
      </w:r>
      <w:r w:rsidR="00F91DF0" w:rsidRPr="00F91DF0">
        <w:t>KLASA: 007-01/23-02/01, URBROJ: 2182-1-55-03-23-1,</w:t>
      </w:r>
      <w:r w:rsidR="00F91DF0">
        <w:t xml:space="preserve"> </w:t>
      </w:r>
      <w:r w:rsidR="00921EE2" w:rsidRPr="00B13904">
        <w:t xml:space="preserve">od </w:t>
      </w:r>
      <w:r w:rsidR="00F91DF0">
        <w:t>23</w:t>
      </w:r>
      <w:r w:rsidR="00EF43B9" w:rsidRPr="00B13904">
        <w:t xml:space="preserve">. </w:t>
      </w:r>
      <w:r w:rsidR="00F91DF0">
        <w:t>lipnja 2023.</w:t>
      </w:r>
      <w:r w:rsidR="00EF43B9" w:rsidRPr="00B13904">
        <w:t>)</w:t>
      </w:r>
      <w:r w:rsidR="0054602D" w:rsidRPr="00B13904">
        <w:t xml:space="preserve"> </w:t>
      </w:r>
      <w:r w:rsidR="00883C56" w:rsidRPr="00B13904">
        <w:t xml:space="preserve">Vatrogasno </w:t>
      </w:r>
      <w:r w:rsidR="0054602D" w:rsidRPr="00B13904">
        <w:t>vijeće Javne vatrogasne postrojbe grada</w:t>
      </w:r>
      <w:r w:rsidR="003A40C3" w:rsidRPr="00B13904">
        <w:t xml:space="preserve"> </w:t>
      </w:r>
      <w:r w:rsidRPr="00B13904">
        <w:t>Šibenika</w:t>
      </w:r>
      <w:r w:rsidR="00883C56" w:rsidRPr="00B13904">
        <w:t>,</w:t>
      </w:r>
      <w:r w:rsidRPr="00B13904">
        <w:t xml:space="preserve"> </w:t>
      </w:r>
      <w:r w:rsidR="00883C56" w:rsidRPr="00B13904">
        <w:t xml:space="preserve">na sjednici održanoj </w:t>
      </w:r>
      <w:r w:rsidR="00BD3BCD">
        <w:t>__</w:t>
      </w:r>
      <w:r w:rsidR="00516941" w:rsidRPr="00B13904">
        <w:t>. s</w:t>
      </w:r>
      <w:r w:rsidR="00BD3BCD">
        <w:t>rpnja</w:t>
      </w:r>
      <w:r w:rsidR="00516941" w:rsidRPr="00B13904">
        <w:t xml:space="preserve"> 202</w:t>
      </w:r>
      <w:r w:rsidR="00F91DF0">
        <w:t>3</w:t>
      </w:r>
      <w:r w:rsidR="00516941" w:rsidRPr="00B13904">
        <w:t>.</w:t>
      </w:r>
      <w:r w:rsidR="0054602D" w:rsidRPr="00B13904">
        <w:t xml:space="preserve"> godine usvaja</w:t>
      </w:r>
    </w:p>
    <w:p w14:paraId="17CD96E9" w14:textId="77777777" w:rsidR="0054602D" w:rsidRDefault="0054602D"/>
    <w:p w14:paraId="17CD96EA" w14:textId="77777777" w:rsidR="0054602D" w:rsidRDefault="0054602D"/>
    <w:p w14:paraId="17CD96EB" w14:textId="77777777" w:rsidR="0054602D" w:rsidRDefault="0054602D"/>
    <w:p w14:paraId="17CD96EC" w14:textId="77777777" w:rsidR="0054602D" w:rsidRDefault="0054602D"/>
    <w:p w14:paraId="17CD96ED" w14:textId="77777777" w:rsidR="0054602D" w:rsidRDefault="0054602D"/>
    <w:p w14:paraId="17CD96EE" w14:textId="77777777" w:rsidR="0054602D" w:rsidRDefault="0054602D"/>
    <w:p w14:paraId="17CD96EF" w14:textId="77777777" w:rsidR="0054602D" w:rsidRDefault="0054602D"/>
    <w:p w14:paraId="17CD96F6" w14:textId="765AB8EC" w:rsidR="0054602D" w:rsidRDefault="00BD3BCD" w:rsidP="0054602D">
      <w:pPr>
        <w:jc w:val="center"/>
        <w:rPr>
          <w:sz w:val="32"/>
        </w:rPr>
      </w:pPr>
      <w:r>
        <w:rPr>
          <w:sz w:val="32"/>
        </w:rPr>
        <w:t>POLU</w:t>
      </w:r>
      <w:r w:rsidR="0055213B">
        <w:rPr>
          <w:sz w:val="32"/>
        </w:rPr>
        <w:t xml:space="preserve">GODIŠNJI IZVJEŠTAJ O IZVRŠENJU </w:t>
      </w:r>
      <w:r w:rsidR="00AD7142">
        <w:rPr>
          <w:sz w:val="32"/>
        </w:rPr>
        <w:t>FINANCIJSKOG PLANA</w:t>
      </w:r>
    </w:p>
    <w:p w14:paraId="31AE9B27" w14:textId="4B8B7715" w:rsidR="0055213B" w:rsidRDefault="0055213B" w:rsidP="0054602D">
      <w:pPr>
        <w:jc w:val="center"/>
        <w:rPr>
          <w:sz w:val="32"/>
        </w:rPr>
      </w:pPr>
      <w:r>
        <w:rPr>
          <w:sz w:val="32"/>
        </w:rPr>
        <w:t>JAVNE VATROGASNE POSTROJBE GRADA ŠIBENIKA</w:t>
      </w:r>
    </w:p>
    <w:p w14:paraId="40643453" w14:textId="6DA32FE7" w:rsidR="0055213B" w:rsidRDefault="00EB1A55" w:rsidP="0054602D">
      <w:pPr>
        <w:jc w:val="center"/>
        <w:rPr>
          <w:sz w:val="32"/>
        </w:rPr>
      </w:pPr>
      <w:r>
        <w:rPr>
          <w:sz w:val="32"/>
        </w:rPr>
        <w:t>(01.01.202</w:t>
      </w:r>
      <w:r w:rsidR="00F91DF0">
        <w:rPr>
          <w:sz w:val="32"/>
        </w:rPr>
        <w:t>3</w:t>
      </w:r>
      <w:r>
        <w:rPr>
          <w:sz w:val="32"/>
        </w:rPr>
        <w:t>.-30.06.202</w:t>
      </w:r>
      <w:r w:rsidR="00F91DF0">
        <w:rPr>
          <w:sz w:val="32"/>
        </w:rPr>
        <w:t>3</w:t>
      </w:r>
      <w:r>
        <w:rPr>
          <w:sz w:val="32"/>
        </w:rPr>
        <w:t>.)</w:t>
      </w:r>
    </w:p>
    <w:p w14:paraId="17CD96F7" w14:textId="77777777" w:rsidR="0054602D" w:rsidRDefault="0054602D" w:rsidP="00B25765">
      <w:pPr>
        <w:rPr>
          <w:sz w:val="32"/>
        </w:rPr>
      </w:pPr>
    </w:p>
    <w:p w14:paraId="17CD96F8" w14:textId="77777777" w:rsidR="0054602D" w:rsidRDefault="0054602D" w:rsidP="0054602D">
      <w:pPr>
        <w:jc w:val="center"/>
        <w:rPr>
          <w:sz w:val="32"/>
        </w:rPr>
      </w:pPr>
    </w:p>
    <w:p w14:paraId="17CD96F9" w14:textId="77777777" w:rsidR="0054602D" w:rsidRDefault="0054602D" w:rsidP="0054602D">
      <w:pPr>
        <w:jc w:val="center"/>
        <w:rPr>
          <w:sz w:val="32"/>
        </w:rPr>
      </w:pPr>
    </w:p>
    <w:p w14:paraId="17CD96FA" w14:textId="77777777" w:rsidR="0054602D" w:rsidRDefault="0054602D" w:rsidP="0054602D">
      <w:pPr>
        <w:jc w:val="center"/>
        <w:rPr>
          <w:sz w:val="32"/>
        </w:rPr>
      </w:pPr>
    </w:p>
    <w:p w14:paraId="17CD96FB" w14:textId="77777777" w:rsidR="0054602D" w:rsidRDefault="0054602D" w:rsidP="0054602D">
      <w:pPr>
        <w:jc w:val="center"/>
        <w:rPr>
          <w:sz w:val="32"/>
        </w:rPr>
      </w:pPr>
    </w:p>
    <w:p w14:paraId="17CD96FC" w14:textId="77777777" w:rsidR="0054602D" w:rsidRDefault="0054602D" w:rsidP="0054602D">
      <w:pPr>
        <w:jc w:val="center"/>
        <w:rPr>
          <w:sz w:val="32"/>
        </w:rPr>
      </w:pPr>
    </w:p>
    <w:p w14:paraId="17CD96FD" w14:textId="77777777" w:rsidR="0054602D" w:rsidRDefault="0054602D" w:rsidP="0054602D">
      <w:pPr>
        <w:jc w:val="center"/>
        <w:rPr>
          <w:sz w:val="32"/>
        </w:rPr>
      </w:pPr>
    </w:p>
    <w:p w14:paraId="17CD96FE" w14:textId="77777777" w:rsidR="0054602D" w:rsidRDefault="0054602D" w:rsidP="006B5D37">
      <w:pPr>
        <w:jc w:val="both"/>
      </w:pPr>
    </w:p>
    <w:p w14:paraId="17CD96FF" w14:textId="4D61D482" w:rsidR="006B5D37" w:rsidRDefault="006B5D37" w:rsidP="006B5D37">
      <w:pPr>
        <w:jc w:val="both"/>
      </w:pPr>
    </w:p>
    <w:p w14:paraId="3D224C54" w14:textId="67D708D5" w:rsidR="00914C33" w:rsidRDefault="00914C33" w:rsidP="006B5D37">
      <w:pPr>
        <w:jc w:val="both"/>
      </w:pPr>
    </w:p>
    <w:p w14:paraId="3F7AB6CF" w14:textId="77777777" w:rsidR="00914C33" w:rsidRDefault="00914C33" w:rsidP="006B5D37">
      <w:pPr>
        <w:jc w:val="both"/>
      </w:pPr>
    </w:p>
    <w:p w14:paraId="17CD9700" w14:textId="21D1FC7B" w:rsidR="001859BC" w:rsidRPr="003C0B1A" w:rsidRDefault="00883C56" w:rsidP="006B5D37">
      <w:pPr>
        <w:spacing w:after="0"/>
        <w:jc w:val="both"/>
      </w:pPr>
      <w:r w:rsidRPr="003C0B1A">
        <w:t xml:space="preserve">KLASA: </w:t>
      </w:r>
      <w:r w:rsidR="00A2379D" w:rsidRPr="003C0B1A">
        <w:t>400-0</w:t>
      </w:r>
      <w:r w:rsidR="00B50E6E">
        <w:t>3</w:t>
      </w:r>
      <w:r w:rsidR="00A2379D" w:rsidRPr="003C0B1A">
        <w:t>/2</w:t>
      </w:r>
      <w:r w:rsidR="00F91DF0">
        <w:t>3</w:t>
      </w:r>
      <w:r w:rsidR="00A2379D" w:rsidRPr="003C0B1A">
        <w:t>-01/</w:t>
      </w:r>
      <w:r w:rsidR="00B50E6E">
        <w:t>07</w:t>
      </w:r>
    </w:p>
    <w:p w14:paraId="17CD9701" w14:textId="3F1C5FBE" w:rsidR="006B5D37" w:rsidRPr="00516941" w:rsidRDefault="00883C56" w:rsidP="006B5D37">
      <w:pPr>
        <w:spacing w:after="0"/>
        <w:jc w:val="both"/>
      </w:pPr>
      <w:r w:rsidRPr="00516941">
        <w:t xml:space="preserve">URBROJ: </w:t>
      </w:r>
      <w:r w:rsidR="00516941" w:rsidRPr="00516941">
        <w:t>2182-1-55-0</w:t>
      </w:r>
      <w:r w:rsidR="00F91DF0">
        <w:t>3</w:t>
      </w:r>
      <w:r w:rsidR="00516941" w:rsidRPr="00516941">
        <w:t>-2</w:t>
      </w:r>
      <w:r w:rsidR="00F91DF0">
        <w:t>3</w:t>
      </w:r>
      <w:r w:rsidR="00516941" w:rsidRPr="00516941">
        <w:t>-</w:t>
      </w:r>
      <w:r w:rsidR="00F91DF0">
        <w:t>1</w:t>
      </w:r>
    </w:p>
    <w:p w14:paraId="17CD9702" w14:textId="61A36A6B" w:rsidR="001B2C51" w:rsidRDefault="00883C56" w:rsidP="006B5D37">
      <w:pPr>
        <w:spacing w:after="0"/>
        <w:jc w:val="both"/>
      </w:pPr>
      <w:r w:rsidRPr="00516941">
        <w:t xml:space="preserve">Šibenik, </w:t>
      </w:r>
      <w:r w:rsidR="00B50E6E">
        <w:t>27</w:t>
      </w:r>
      <w:r w:rsidR="00516941" w:rsidRPr="00516941">
        <w:t xml:space="preserve">. </w:t>
      </w:r>
      <w:r w:rsidR="00BD3BCD">
        <w:t>srpnja</w:t>
      </w:r>
      <w:r w:rsidR="00516941" w:rsidRPr="00516941">
        <w:t xml:space="preserve"> 202</w:t>
      </w:r>
      <w:r w:rsidR="00F91DF0">
        <w:t>3</w:t>
      </w:r>
      <w:r w:rsidR="00516941" w:rsidRPr="00516941">
        <w:t>.</w:t>
      </w:r>
    </w:p>
    <w:p w14:paraId="13A76453" w14:textId="17C06D5E" w:rsidR="0055213B" w:rsidRDefault="0055213B" w:rsidP="006B5D37">
      <w:pPr>
        <w:spacing w:after="0"/>
        <w:jc w:val="both"/>
      </w:pPr>
    </w:p>
    <w:p w14:paraId="4C305EE1" w14:textId="76B4AC43" w:rsidR="0055213B" w:rsidRDefault="0055213B" w:rsidP="006B5D37">
      <w:pPr>
        <w:spacing w:after="0"/>
        <w:jc w:val="both"/>
      </w:pPr>
    </w:p>
    <w:p w14:paraId="0C416DF8" w14:textId="45247EA9" w:rsidR="0055213B" w:rsidRDefault="0055213B" w:rsidP="006B5D37">
      <w:pPr>
        <w:spacing w:after="0"/>
        <w:jc w:val="both"/>
      </w:pPr>
    </w:p>
    <w:p w14:paraId="28AB6B65" w14:textId="7E294F47" w:rsidR="0014217A" w:rsidRPr="00F475D8" w:rsidRDefault="00BA0BF4" w:rsidP="00124AEB">
      <w:pPr>
        <w:spacing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 xml:space="preserve">1. </w:t>
      </w:r>
      <w:r w:rsidR="0014217A" w:rsidRPr="00F475D8">
        <w:rPr>
          <w:rFonts w:ascii="Calibri" w:hAnsi="Calibri"/>
          <w:b/>
          <w:bCs/>
        </w:rPr>
        <w:t>SAŽETAK DJELOKRUGA RADA</w:t>
      </w:r>
    </w:p>
    <w:tbl>
      <w:tblPr>
        <w:tblStyle w:val="TableGrid"/>
        <w:tblpPr w:leftFromText="180" w:rightFromText="180" w:vertAnchor="page" w:horzAnchor="margin" w:tblpY="2221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7227B5" w:rsidRPr="00DA061D" w14:paraId="636F9913" w14:textId="77777777" w:rsidTr="00C04C86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65EA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7227B5" w:rsidRPr="00DA061D" w14:paraId="1EF03757" w14:textId="77777777" w:rsidTr="00C04C86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04A4A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D14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7227B5" w:rsidRPr="00DA061D" w14:paraId="2A16CABA" w14:textId="77777777" w:rsidTr="00C04C86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36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D5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7227B5" w:rsidRPr="00DA061D" w14:paraId="2AF1F7B4" w14:textId="77777777" w:rsidTr="00C04C86">
        <w:trPr>
          <w:trHeight w:val="124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FA97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5577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vatrogastvu</w:t>
            </w:r>
          </w:p>
          <w:p w14:paraId="0DD06B35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ustanovama</w:t>
            </w:r>
          </w:p>
          <w:p w14:paraId="0FAD93D8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Statut Javne vatrogasne postrojbe</w:t>
            </w:r>
          </w:p>
          <w:p w14:paraId="110D72CE" w14:textId="0C35DCEF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 xml:space="preserve">Pravilnik o </w:t>
            </w:r>
            <w:r w:rsidR="00F91DF0">
              <w:rPr>
                <w:rFonts w:ascii="Calibri" w:eastAsia="Calibri" w:hAnsi="Calibri" w:cs="Calibri"/>
              </w:rPr>
              <w:t xml:space="preserve">unutarnjem ustrojstvu </w:t>
            </w:r>
          </w:p>
          <w:p w14:paraId="4BF9F831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radu</w:t>
            </w:r>
          </w:p>
          <w:p w14:paraId="4FB341D9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Pravilnik o radu</w:t>
            </w:r>
          </w:p>
        </w:tc>
      </w:tr>
      <w:tr w:rsidR="007227B5" w:rsidRPr="00DA061D" w14:paraId="097CEB37" w14:textId="77777777" w:rsidTr="00C04C86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6E03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36B8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7227B5" w:rsidRPr="00DA061D" w14:paraId="50B9D001" w14:textId="77777777" w:rsidTr="00C04C86">
        <w:trPr>
          <w:trHeight w:val="50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6391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74B4" w14:textId="77777777" w:rsidR="007227B5" w:rsidRPr="00DA061D" w:rsidRDefault="007227B5" w:rsidP="00C04C86">
            <w:pPr>
              <w:ind w:right="54"/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Protupožarna zaštita ljudi i imovine, zaštita opće sigurnosti ljudi, preventivno djelovanje na području zaštite od požara i opće sigurnosti ljudi i imovine</w:t>
            </w:r>
          </w:p>
        </w:tc>
      </w:tr>
      <w:tr w:rsidR="007227B5" w:rsidRPr="00DA061D" w14:paraId="3E09958A" w14:textId="77777777" w:rsidTr="00C04C86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97D0" w14:textId="1E128904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Planirana sredstva za provedbu </w:t>
            </w:r>
            <w:r w:rsidR="00BD3BCD">
              <w:rPr>
                <w:rFonts w:ascii="Calibri" w:eastAsia="Calibri" w:hAnsi="Calibri" w:cs="Calibri"/>
                <w:b/>
              </w:rPr>
              <w:t>(godišnja razina)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F7A" w14:textId="0E39FBE6" w:rsidR="007227B5" w:rsidRPr="00DA061D" w:rsidRDefault="00A45AB4" w:rsidP="00C04C8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1.864.290,00 EUR</w:t>
            </w:r>
          </w:p>
        </w:tc>
      </w:tr>
      <w:tr w:rsidR="007227B5" w:rsidRPr="00DA061D" w14:paraId="6EE497D5" w14:textId="77777777" w:rsidTr="00C04C86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E2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8134" w14:textId="5A7F98F3" w:rsidR="007227B5" w:rsidRPr="00DA061D" w:rsidRDefault="00A45AB4" w:rsidP="00C04C8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885.390,27 EUR</w:t>
            </w:r>
          </w:p>
        </w:tc>
      </w:tr>
      <w:tr w:rsidR="007227B5" w:rsidRPr="00DA061D" w14:paraId="041227F1" w14:textId="77777777" w:rsidTr="00C04C86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AE74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7D8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Smanjenje opožarenih površina, smanjenje broja intervencija</w:t>
            </w:r>
          </w:p>
        </w:tc>
      </w:tr>
    </w:tbl>
    <w:p w14:paraId="11D3641C" w14:textId="75B44FD3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4BE7A923" w14:textId="77777777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726AE152" w14:textId="7F78574D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Javna vatrogasna postrojba grada Šibenika je javna ustanova osnovana je temeljem članka </w:t>
      </w:r>
      <w:r>
        <w:rPr>
          <w:rFonts w:ascii="Calibri" w:hAnsi="Calibri"/>
        </w:rPr>
        <w:t xml:space="preserve">31. </w:t>
      </w:r>
      <w:r w:rsidRPr="00201DE9">
        <w:rPr>
          <w:rFonts w:ascii="Calibri" w:hAnsi="Calibri"/>
        </w:rPr>
        <w:t xml:space="preserve">Zakona o vatrogastvu (“Narodne novine” br. </w:t>
      </w:r>
      <w:r>
        <w:rPr>
          <w:rFonts w:ascii="Calibri" w:hAnsi="Calibri"/>
        </w:rPr>
        <w:t>125./19.</w:t>
      </w:r>
      <w:r w:rsidR="00A45AB4">
        <w:rPr>
          <w:rFonts w:ascii="Calibri" w:hAnsi="Calibri"/>
        </w:rPr>
        <w:t xml:space="preserve"> i 114./22.</w:t>
      </w:r>
      <w:r w:rsidRPr="00201DE9">
        <w:rPr>
          <w:rFonts w:ascii="Calibri" w:hAnsi="Calibri"/>
        </w:rPr>
        <w:t xml:space="preserve">). Osnivač Javne vatrogasne postrojbe grada Šibenika je </w:t>
      </w:r>
      <w:r>
        <w:rPr>
          <w:rFonts w:ascii="Calibri" w:hAnsi="Calibri"/>
        </w:rPr>
        <w:t>G</w:t>
      </w:r>
      <w:r w:rsidRPr="00201DE9">
        <w:rPr>
          <w:rFonts w:ascii="Calibri" w:hAnsi="Calibri"/>
        </w:rPr>
        <w:t xml:space="preserve">rad Šibenik te se njena veličina temelji na </w:t>
      </w:r>
      <w:r w:rsidRPr="00E45ECE">
        <w:rPr>
          <w:rFonts w:ascii="Calibri" w:hAnsi="Calibri"/>
        </w:rPr>
        <w:t>Planu zaštite od požara grada Šibenika (KLASA: 810-01/17-01/06, URBROJ: 2182/01-10/1-17-2 od 06. travnja 2017</w:t>
      </w:r>
      <w:r>
        <w:rPr>
          <w:rFonts w:ascii="Calibri" w:hAnsi="Calibri"/>
        </w:rPr>
        <w:t>. godine).</w:t>
      </w:r>
    </w:p>
    <w:p w14:paraId="09530EB6" w14:textId="77777777" w:rsidR="00124AEB" w:rsidRPr="004D6ADC" w:rsidRDefault="00124AEB" w:rsidP="00124AEB">
      <w:pPr>
        <w:spacing w:line="276" w:lineRule="auto"/>
        <w:jc w:val="both"/>
        <w:rPr>
          <w:rFonts w:ascii="Calibri" w:eastAsia="Calibri" w:hAnsi="Calibri"/>
        </w:rPr>
      </w:pPr>
      <w:r w:rsidRPr="00201DE9">
        <w:rPr>
          <w:rFonts w:ascii="Calibri" w:hAnsi="Calibri"/>
        </w:rPr>
        <w:t xml:space="preserve">Djelatnost Javne vatrogasne postrojbe grada Šibenika obuhvaća </w:t>
      </w:r>
      <w:r>
        <w:rPr>
          <w:rFonts w:ascii="Calibri" w:eastAsia="Calibri" w:hAnsi="Calibri"/>
        </w:rPr>
        <w:t>g</w:t>
      </w:r>
      <w:r w:rsidRPr="006B4EA5">
        <w:rPr>
          <w:rFonts w:ascii="Calibri" w:eastAsia="Calibri" w:hAnsi="Calibri"/>
        </w:rPr>
        <w:t xml:space="preserve">ašenje požara i spašavanje ljudi i imovine ugroženih požarom i </w:t>
      </w:r>
      <w:r>
        <w:rPr>
          <w:rFonts w:ascii="Calibri" w:eastAsia="Calibri" w:hAnsi="Calibri"/>
        </w:rPr>
        <w:t xml:space="preserve">tehnološkom </w:t>
      </w:r>
      <w:r w:rsidRPr="006B4EA5">
        <w:rPr>
          <w:rFonts w:ascii="Calibri" w:eastAsia="Calibri" w:hAnsi="Calibri"/>
        </w:rPr>
        <w:t>eksplozijom,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tehničke pomoći u nezgodama i opasnim situacijama,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bavljanje poslova u ekološkim i drugim nesrećama,</w:t>
      </w:r>
      <w:r>
        <w:rPr>
          <w:rFonts w:ascii="Calibri" w:hAnsi="Calibri"/>
        </w:rPr>
        <w:t xml:space="preserve"> s</w:t>
      </w:r>
      <w:r w:rsidRPr="006B4EA5">
        <w:rPr>
          <w:rFonts w:ascii="Calibri" w:eastAsia="Calibri" w:hAnsi="Calibri"/>
        </w:rPr>
        <w:t>udjelovanje u provedbi preventivnih mjera zaštite od požara i eksplozija,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usluga vatrogasnih (protupožarnih) osiguranja i tehničke zaštite,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regled, servisiranje i ispitivanje vatrogasne i druge opreme iz djelatnosti (servis vatrogasnih aparata, servis dišnih aparata),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najma prostora,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prijevoza vode,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nadzora nad vatrodojavnim sustavom,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znajmljivanje vatrogasne opreme,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sposobljavanje i usavršavanje vatrogasnih kadrova,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ripremanje i organizacija seminara iz djelatnosti,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zdavanje knjiga, skripti i ostalih stručnih publikacija iz djelatnosti.</w:t>
      </w:r>
    </w:p>
    <w:p w14:paraId="526822C6" w14:textId="5C57882A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Javnom vatrogasnom postrojbom grada Šibenika upravlja </w:t>
      </w:r>
      <w:r>
        <w:rPr>
          <w:rFonts w:ascii="Calibri" w:hAnsi="Calibri"/>
        </w:rPr>
        <w:t>Vatrogasno</w:t>
      </w:r>
      <w:r w:rsidRPr="00201DE9">
        <w:rPr>
          <w:rFonts w:ascii="Calibri" w:hAnsi="Calibri"/>
        </w:rPr>
        <w:t xml:space="preserve"> vijeće koje se sastoji od pet članova.</w:t>
      </w:r>
      <w:r>
        <w:rPr>
          <w:rFonts w:ascii="Calibri" w:hAnsi="Calibri"/>
        </w:rPr>
        <w:t xml:space="preserve"> Zapovjednik Javne vatrogasne postrojbe grada Šibenika odgovorna je osoba u pravnoj osobi, a uz zamjenika </w:t>
      </w:r>
      <w:r w:rsidRPr="00794798">
        <w:rPr>
          <w:rFonts w:ascii="Calibri" w:hAnsi="Calibri"/>
        </w:rPr>
        <w:t xml:space="preserve">zapovjednika čini kolektiv od </w:t>
      </w:r>
      <w:r w:rsidR="00A45AB4">
        <w:rPr>
          <w:rFonts w:ascii="Calibri" w:hAnsi="Calibri"/>
        </w:rPr>
        <w:t>60</w:t>
      </w:r>
      <w:r w:rsidRPr="00794798">
        <w:rPr>
          <w:rFonts w:ascii="Calibri" w:hAnsi="Calibri"/>
        </w:rPr>
        <w:t xml:space="preserve"> radnika, od čega</w:t>
      </w:r>
      <w:r w:rsidR="007C3117">
        <w:rPr>
          <w:rFonts w:ascii="Calibri" w:hAnsi="Calibri"/>
        </w:rPr>
        <w:t xml:space="preserve">, u ovom trenutku, </w:t>
      </w:r>
      <w:r w:rsidR="00794798" w:rsidRPr="00794798">
        <w:rPr>
          <w:rFonts w:ascii="Calibri" w:hAnsi="Calibri"/>
        </w:rPr>
        <w:t>5</w:t>
      </w:r>
      <w:r w:rsidR="00A45AB4">
        <w:rPr>
          <w:rFonts w:ascii="Calibri" w:hAnsi="Calibri"/>
        </w:rPr>
        <w:t>7</w:t>
      </w:r>
      <w:r w:rsidRPr="00794798">
        <w:rPr>
          <w:rFonts w:ascii="Calibri" w:hAnsi="Calibri"/>
        </w:rPr>
        <w:t xml:space="preserve"> radnika čin</w:t>
      </w:r>
      <w:r w:rsidR="007C3117">
        <w:rPr>
          <w:rFonts w:ascii="Calibri" w:hAnsi="Calibri"/>
        </w:rPr>
        <w:t>i</w:t>
      </w:r>
      <w:r w:rsidRPr="00794798">
        <w:rPr>
          <w:rFonts w:ascii="Calibri" w:hAnsi="Calibri"/>
        </w:rPr>
        <w:t xml:space="preserve"> vatrogasnu operativu</w:t>
      </w:r>
      <w:r>
        <w:rPr>
          <w:rFonts w:ascii="Calibri" w:hAnsi="Calibri"/>
        </w:rPr>
        <w:t>.</w:t>
      </w:r>
    </w:p>
    <w:p w14:paraId="000AEACA" w14:textId="77777777" w:rsidR="00124AEB" w:rsidRDefault="00124AEB" w:rsidP="00124AE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7CD9703" w14:textId="42A984C2" w:rsidR="0054602D" w:rsidRPr="00F475D8" w:rsidRDefault="00BA0BF4">
      <w:pPr>
        <w:rPr>
          <w:b/>
          <w:bCs/>
        </w:rPr>
      </w:pPr>
      <w:r w:rsidRPr="00F475D8">
        <w:rPr>
          <w:b/>
          <w:bCs/>
        </w:rPr>
        <w:lastRenderedPageBreak/>
        <w:t xml:space="preserve">2. </w:t>
      </w:r>
      <w:r w:rsidR="0054602D" w:rsidRPr="00F475D8">
        <w:rPr>
          <w:b/>
          <w:bCs/>
        </w:rPr>
        <w:t>OPĆI DIO</w:t>
      </w:r>
    </w:p>
    <w:p w14:paraId="6301BA12" w14:textId="333D05B2" w:rsidR="00AF2417" w:rsidRPr="00F475D8" w:rsidRDefault="00BA0BF4">
      <w:pPr>
        <w:rPr>
          <w:b/>
          <w:bCs/>
        </w:rPr>
      </w:pPr>
      <w:r w:rsidRPr="00F475D8">
        <w:rPr>
          <w:b/>
          <w:bCs/>
        </w:rPr>
        <w:t>2.1. SAŽETAK OPĆEG DIJELA</w:t>
      </w:r>
      <w:r w:rsidR="00AF2417" w:rsidRPr="00F475D8">
        <w:rPr>
          <w:b/>
          <w:bCs/>
        </w:rPr>
        <w:t xml:space="preserve"> </w:t>
      </w:r>
    </w:p>
    <w:p w14:paraId="04FC7D7B" w14:textId="3C3C34AD" w:rsidR="00124AEB" w:rsidRDefault="00124AEB" w:rsidP="00A45AB4">
      <w:pPr>
        <w:jc w:val="both"/>
      </w:pPr>
      <w:r>
        <w:t>Proračun Javne vatrogasne postrojbe grada Šibenika za 202</w:t>
      </w:r>
      <w:r w:rsidR="00A45AB4">
        <w:t>3</w:t>
      </w:r>
      <w:r>
        <w:t xml:space="preserve">. godinu planiran je </w:t>
      </w:r>
      <w:r w:rsidR="0044218B">
        <w:t xml:space="preserve">u ukupnom iznosu od </w:t>
      </w:r>
      <w:r w:rsidR="00A45AB4">
        <w:t>1.864.290,00 EUR</w:t>
      </w:r>
      <w:r w:rsidR="00905200">
        <w:t>,</w:t>
      </w:r>
      <w:r w:rsidR="0044218B">
        <w:t xml:space="preserve"> a </w:t>
      </w:r>
      <w:r w:rsidR="007C3117">
        <w:t>u prvih šest mjeseci 202</w:t>
      </w:r>
      <w:r w:rsidR="00A45AB4">
        <w:t>3</w:t>
      </w:r>
      <w:r w:rsidR="007C3117">
        <w:t>. godine o</w:t>
      </w:r>
      <w:r w:rsidR="0044218B">
        <w:t>stvaren je kako slijedi:</w:t>
      </w:r>
    </w:p>
    <w:tbl>
      <w:tblPr>
        <w:tblW w:w="9388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5443"/>
        <w:gridCol w:w="1634"/>
        <w:gridCol w:w="1649"/>
      </w:tblGrid>
      <w:tr w:rsidR="00A239DC" w:rsidRPr="00A239DC" w14:paraId="563F7707" w14:textId="77777777" w:rsidTr="00C81661">
        <w:trPr>
          <w:trHeight w:hRule="exact" w:val="497"/>
        </w:trPr>
        <w:tc>
          <w:tcPr>
            <w:tcW w:w="662" w:type="dxa"/>
            <w:shd w:val="clear" w:color="auto" w:fill="FFFFFF"/>
            <w:vAlign w:val="center"/>
          </w:tcPr>
          <w:p w14:paraId="7C199B0D" w14:textId="1B14F116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="002C2382">
              <w:rPr>
                <w:rFonts w:ascii="Arial" w:eastAsia="Times New Roman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D5E4DC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3283" w:type="dxa"/>
            <w:gridSpan w:val="2"/>
            <w:shd w:val="clear" w:color="auto" w:fill="FFFFFF"/>
            <w:vAlign w:val="center"/>
          </w:tcPr>
          <w:p w14:paraId="25DA1E6A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</w:p>
          <w:p w14:paraId="3BCD83A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(u kunama bez lipa)</w:t>
            </w:r>
          </w:p>
        </w:tc>
      </w:tr>
      <w:tr w:rsidR="00A239DC" w:rsidRPr="00A239DC" w14:paraId="3BAB75C2" w14:textId="77777777" w:rsidTr="00C81661">
        <w:trPr>
          <w:trHeight w:hRule="exact" w:val="471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5BC6229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A.       RAČUN PRIHODA I RASHODA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297C34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Planirano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618EBB11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Ostvareno</w:t>
            </w:r>
          </w:p>
        </w:tc>
      </w:tr>
      <w:tr w:rsidR="00A239DC" w:rsidRPr="00A239DC" w14:paraId="50B3AFB1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3BD1739C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D4D033B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E81ED4A" w14:textId="08168FC7" w:rsidR="00A239DC" w:rsidRPr="008C74E2" w:rsidRDefault="0014266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1.839.560,00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1978F74B" w14:textId="3ACAE4AA" w:rsidR="00A239DC" w:rsidRPr="00A239DC" w:rsidRDefault="00A45AB4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933.012,57</w:t>
            </w:r>
          </w:p>
        </w:tc>
      </w:tr>
      <w:tr w:rsidR="00A239DC" w:rsidRPr="00A239DC" w14:paraId="33B7A551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1868030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948E255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C1FB8F6" w14:textId="520905E7" w:rsidR="00A239DC" w:rsidRPr="008C74E2" w:rsidRDefault="0014266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2.790,00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807864A" w14:textId="143DFE2D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54CEC21D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274DE58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26A278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D7A6F0E" w14:textId="7FC5EFC0" w:rsidR="00A239DC" w:rsidRPr="008C74E2" w:rsidRDefault="0014266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1.778.400,00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0D035B35" w14:textId="3D1E1951" w:rsidR="00A239DC" w:rsidRPr="00A239DC" w:rsidRDefault="00A45AB4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884.787,65</w:t>
            </w:r>
          </w:p>
        </w:tc>
      </w:tr>
      <w:tr w:rsidR="00A239DC" w:rsidRPr="00A239DC" w14:paraId="1D81DB2A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1AF9C5C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B2524B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ZA NEFINANCIJSKU IMOVINU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AFDFD2F" w14:textId="24AB2A74" w:rsidR="00A239DC" w:rsidRPr="008C74E2" w:rsidRDefault="00AA00BF" w:rsidP="0076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85.890,00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CE6CE36" w14:textId="156167F2" w:rsidR="00A239DC" w:rsidRPr="00A239DC" w:rsidRDefault="00A45AB4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570,58</w:t>
            </w:r>
          </w:p>
        </w:tc>
      </w:tr>
      <w:tr w:rsidR="00A239DC" w:rsidRPr="00A239DC" w14:paraId="7D6A9970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4DA8FB4B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FFFFFF"/>
            <w:vAlign w:val="center"/>
          </w:tcPr>
          <w:p w14:paraId="66BD4BC7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RAZLIKA + VIŠAK/MANJAK (6+7) - (3+4+9)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71101D7" w14:textId="51024A49" w:rsidR="00A239DC" w:rsidRPr="008C74E2" w:rsidRDefault="00AA00BF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-21.940,00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328041D7" w14:textId="16BD9758" w:rsidR="00A239DC" w:rsidRPr="00A239DC" w:rsidRDefault="00A45AB4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47.654,34</w:t>
            </w:r>
          </w:p>
        </w:tc>
      </w:tr>
      <w:tr w:rsidR="00A239DC" w:rsidRPr="00A239DC" w14:paraId="78085720" w14:textId="77777777" w:rsidTr="00C81661">
        <w:trPr>
          <w:trHeight w:hRule="exact" w:val="468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D8D50B3" w14:textId="4CA35F72" w:rsidR="00A239DC" w:rsidRPr="00A239DC" w:rsidRDefault="00A239DC" w:rsidP="00406C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B.       RAČUN FINANCIRANJA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15DDC56" w14:textId="77777777" w:rsidR="00A239DC" w:rsidRPr="008C74E2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78DAAC13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9DC" w:rsidRPr="00A239DC" w14:paraId="708A0A4E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3035B2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2CC38E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PRIMICI OD FINANC. IMOVINE I ZADUŽIVANJA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FB12654" w14:textId="77777777" w:rsidR="00A239DC" w:rsidRPr="008C74E2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A1847DF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11B3CCA4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ABA396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553A552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IZDACI ZA FINANC. IMOVINU I OTPLATE ZAJMOVA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9E0ABEE" w14:textId="77777777" w:rsidR="00A239DC" w:rsidRPr="008C74E2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B30943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4E988316" w14:textId="77777777" w:rsidTr="00C81661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39BE7962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102475413"/>
          </w:p>
        </w:tc>
        <w:tc>
          <w:tcPr>
            <w:tcW w:w="5443" w:type="dxa"/>
            <w:shd w:val="clear" w:color="auto" w:fill="FFFFFF"/>
            <w:vAlign w:val="center"/>
          </w:tcPr>
          <w:p w14:paraId="5B437B38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NETO ZADUŽIVANJE/FINANCIRANJE (8-5)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6DAEC49" w14:textId="77777777" w:rsidR="00A239DC" w:rsidRPr="008C74E2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7A7774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bookmarkEnd w:id="0"/>
      <w:tr w:rsidR="00406C16" w:rsidRPr="00A239DC" w14:paraId="2BCDD5B9" w14:textId="77777777" w:rsidTr="00A620F3">
        <w:trPr>
          <w:trHeight w:hRule="exact" w:val="557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C53780A" w14:textId="32918343" w:rsidR="00406C16" w:rsidRPr="00406C16" w:rsidRDefault="00406C16" w:rsidP="00A23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C.     RASPOLOŽIVA SREDSTVA IZ PREHODNIH GODINA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9310BA0" w14:textId="77777777" w:rsidR="00406C16" w:rsidRPr="008C74E2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5997B37E" w14:textId="77777777" w:rsidR="00406C16" w:rsidRPr="00A239DC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6C16" w:rsidRPr="00A239DC" w14:paraId="5D33B1AB" w14:textId="77777777" w:rsidTr="005C3AD6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2F5CAB3C" w14:textId="339FFB73" w:rsidR="00406C16" w:rsidRPr="00A239DC" w:rsidRDefault="00406C16" w:rsidP="005C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9221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1121DDD6" w14:textId="53F31E7F" w:rsidR="00406C16" w:rsidRPr="00A239DC" w:rsidRDefault="00406C16" w:rsidP="005C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VIŠAK/MANJAK + RASPOLOŽIVA SREDSTVA IZ PRETHODNIH GODINA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4827B1" w14:textId="1ECC480D" w:rsidR="00406C16" w:rsidRPr="008C74E2" w:rsidRDefault="00AA00BF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74E2">
              <w:rPr>
                <w:rFonts w:ascii="Arial" w:eastAsia="Times New Roman" w:hAnsi="Arial" w:cs="Arial"/>
                <w:sz w:val="20"/>
                <w:szCs w:val="20"/>
              </w:rPr>
              <w:t>27.335,63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A27A00B" w14:textId="4FEB3984" w:rsidR="00406C16" w:rsidRPr="00A239DC" w:rsidRDefault="00A45AB4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27.335,63</w:t>
            </w:r>
          </w:p>
        </w:tc>
      </w:tr>
    </w:tbl>
    <w:p w14:paraId="3B85677A" w14:textId="77777777" w:rsidR="00A239DC" w:rsidRDefault="00A239DC"/>
    <w:p w14:paraId="58451729" w14:textId="3CD415E6" w:rsidR="00AF2417" w:rsidRPr="00AF2417" w:rsidRDefault="00AF2417" w:rsidP="00AF241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426BA6">
        <w:rPr>
          <w:rFonts w:ascii="Calibri" w:eastAsia="Calibri" w:hAnsi="Calibri" w:cs="Times New Roman"/>
        </w:rPr>
        <w:t xml:space="preserve">Nakon </w:t>
      </w:r>
      <w:r w:rsidR="005D7A74">
        <w:rPr>
          <w:rFonts w:ascii="Calibri" w:eastAsia="Calibri" w:hAnsi="Calibri" w:cs="Times New Roman"/>
        </w:rPr>
        <w:t>provedbe odluke o raspodjeli financijskog rezultata</w:t>
      </w:r>
      <w:r w:rsidRPr="00426BA6">
        <w:rPr>
          <w:rFonts w:ascii="Calibri" w:eastAsia="Calibri" w:hAnsi="Calibri" w:cs="Times New Roman"/>
        </w:rPr>
        <w:t>, Javna vatrogasna postrojba grada Šibenika je na 31.</w:t>
      </w:r>
      <w:r w:rsidR="005D7A74">
        <w:rPr>
          <w:rFonts w:ascii="Calibri" w:eastAsia="Calibri" w:hAnsi="Calibri" w:cs="Times New Roman"/>
        </w:rPr>
        <w:t xml:space="preserve"> siječnja </w:t>
      </w:r>
      <w:r w:rsidRPr="00426BA6">
        <w:rPr>
          <w:rFonts w:ascii="Calibri" w:eastAsia="Calibri" w:hAnsi="Calibri" w:cs="Times New Roman"/>
        </w:rPr>
        <w:t>202</w:t>
      </w:r>
      <w:r w:rsidR="00A45AB4">
        <w:rPr>
          <w:rFonts w:ascii="Calibri" w:eastAsia="Calibri" w:hAnsi="Calibri" w:cs="Times New Roman"/>
        </w:rPr>
        <w:t>3</w:t>
      </w:r>
      <w:r w:rsidRPr="00426BA6">
        <w:rPr>
          <w:rFonts w:ascii="Calibri" w:eastAsia="Calibri" w:hAnsi="Calibri" w:cs="Times New Roman"/>
        </w:rPr>
        <w:t>. godine iskazala manjak prihoda</w:t>
      </w:r>
      <w:r w:rsidR="00A45AB4">
        <w:rPr>
          <w:rFonts w:ascii="Calibri" w:eastAsia="Calibri" w:hAnsi="Calibri" w:cs="Times New Roman"/>
        </w:rPr>
        <w:t xml:space="preserve"> od nefinancijske imovine</w:t>
      </w:r>
      <w:r w:rsidR="00FE46D8">
        <w:rPr>
          <w:rFonts w:ascii="Calibri" w:eastAsia="Calibri" w:hAnsi="Calibri" w:cs="Times New Roman"/>
        </w:rPr>
        <w:t xml:space="preserve"> na izvoru </w:t>
      </w:r>
      <w:r w:rsidR="00A45AB4">
        <w:rPr>
          <w:rFonts w:ascii="Calibri" w:eastAsia="Calibri" w:hAnsi="Calibri" w:cs="Times New Roman"/>
        </w:rPr>
        <w:t>financiranja</w:t>
      </w:r>
      <w:r w:rsidR="00FE46D8">
        <w:rPr>
          <w:rFonts w:ascii="Calibri" w:eastAsia="Calibri" w:hAnsi="Calibri" w:cs="Times New Roman"/>
        </w:rPr>
        <w:t xml:space="preserve"> </w:t>
      </w:r>
      <w:r w:rsidR="00A45AB4">
        <w:rPr>
          <w:rFonts w:ascii="Calibri" w:eastAsia="Calibri" w:hAnsi="Calibri" w:cs="Times New Roman"/>
        </w:rPr>
        <w:t>11 – opći prihodi i primici</w:t>
      </w:r>
      <w:r w:rsidRPr="00426BA6">
        <w:rPr>
          <w:rFonts w:ascii="Calibri" w:eastAsia="Calibri" w:hAnsi="Calibri" w:cs="Times New Roman"/>
        </w:rPr>
        <w:t xml:space="preserve"> u iznosu od</w:t>
      </w:r>
      <w:r w:rsidR="00FE46D8">
        <w:rPr>
          <w:rFonts w:ascii="Calibri" w:eastAsia="Calibri" w:hAnsi="Calibri" w:cs="Times New Roman"/>
        </w:rPr>
        <w:t xml:space="preserve"> </w:t>
      </w:r>
      <w:r w:rsidR="005D404E">
        <w:rPr>
          <w:rFonts w:ascii="Calibri" w:eastAsia="Calibri" w:hAnsi="Calibri" w:cs="Times New Roman"/>
        </w:rPr>
        <w:t>530,63 EUR</w:t>
      </w:r>
      <w:r w:rsidR="00FE46D8">
        <w:rPr>
          <w:rFonts w:ascii="Calibri" w:eastAsia="Calibri" w:hAnsi="Calibri" w:cs="Times New Roman"/>
        </w:rPr>
        <w:t xml:space="preserve">, višak prihoda poslovanja na izvoru financiranja 11 – opći prihodi i primici u iznosu od </w:t>
      </w:r>
      <w:r w:rsidR="005D404E">
        <w:rPr>
          <w:rFonts w:ascii="Calibri" w:eastAsia="Calibri" w:hAnsi="Calibri" w:cs="Times New Roman"/>
        </w:rPr>
        <w:t>4.540,82 EUR, višak prihoda poslovanja na izvoru financiranja 25 – decentralizirana sredstva za vatrogasne postrojbe u iznosu od 8.096,69 EUR</w:t>
      </w:r>
      <w:r w:rsidR="00FE46D8">
        <w:rPr>
          <w:rFonts w:ascii="Calibri" w:eastAsia="Calibri" w:hAnsi="Calibri" w:cs="Times New Roman"/>
        </w:rPr>
        <w:t xml:space="preserve"> te višak prihoda poslovanja na izvoru financiranja 71 – vlastiti prihodi u iznosu do </w:t>
      </w:r>
      <w:r w:rsidR="005D404E">
        <w:rPr>
          <w:rFonts w:ascii="Calibri" w:eastAsia="Calibri" w:hAnsi="Calibri" w:cs="Times New Roman"/>
        </w:rPr>
        <w:t>35.260,44 EUR čime je pokriven manjak od nefinancijske imovine u iznosu od 7.924,81 EUR. Višak prihoda poslovanja je zbog primjene fiksnog tečaja konverzije umanjen za iznos od 0,02 EUR te je ostatak raspodijeljen za korištenje u 2023. godini, sukladno Financijskom planu Javne vatrogasne postrojbe grada Šibenika i to u iznosu od 21.936,34 EUR za kupnju prijevoznih sredstava te u iznosu od 5.399,29 EUR za pokriće predujmova poreza na dobit u 2023. godini.</w:t>
      </w:r>
      <w:r w:rsidR="00FE46D8">
        <w:rPr>
          <w:rFonts w:ascii="Calibri" w:eastAsia="Calibri" w:hAnsi="Calibri" w:cs="Times New Roman"/>
        </w:rPr>
        <w:t xml:space="preserve"> </w:t>
      </w:r>
    </w:p>
    <w:p w14:paraId="39F6DCB8" w14:textId="77777777" w:rsidR="00D723A3" w:rsidRDefault="00D723A3">
      <w:pPr>
        <w:sectPr w:rsidR="00D723A3" w:rsidSect="00E9420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4F2180" w14:textId="1D7626E6" w:rsidR="00AF2417" w:rsidRPr="00F475D8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lastRenderedPageBreak/>
        <w:t xml:space="preserve">2.2. </w:t>
      </w:r>
      <w:r w:rsidR="00AF2417" w:rsidRPr="00F475D8">
        <w:rPr>
          <w:b/>
          <w:bCs/>
        </w:rPr>
        <w:t>A. RAČUN PRIHODA I RASHODA</w:t>
      </w:r>
    </w:p>
    <w:p w14:paraId="36E109A7" w14:textId="46315A05" w:rsidR="00AF2417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t>2.2.1. Prihodi i rashodi prema ekonomskoj klasifikaciji</w:t>
      </w:r>
    </w:p>
    <w:tbl>
      <w:tblPr>
        <w:tblW w:w="498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727"/>
        <w:gridCol w:w="1802"/>
        <w:gridCol w:w="1769"/>
        <w:gridCol w:w="1726"/>
        <w:gridCol w:w="892"/>
        <w:gridCol w:w="887"/>
      </w:tblGrid>
      <w:tr w:rsidR="003C13A5" w:rsidRPr="00066523" w14:paraId="1C1A0F2A" w14:textId="77777777" w:rsidTr="003C13A5">
        <w:trPr>
          <w:tblHeader/>
        </w:trPr>
        <w:tc>
          <w:tcPr>
            <w:tcW w:w="1843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80FEC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Oznaka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14:paraId="60DCE48C" w14:textId="5412E6A3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</w:t>
            </w:r>
            <w:r w:rsidR="00AA00BF">
              <w:rPr>
                <w:rFonts w:eastAsia="Times New Roman" w:cstheme="minorHAnsi"/>
                <w:b/>
                <w:bCs/>
              </w:rPr>
              <w:t>2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1538B06B" w14:textId="77777777" w:rsidR="003C13A5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– lipanj</w:t>
            </w:r>
          </w:p>
          <w:p w14:paraId="3AD4BF61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EE7E2FD" w14:textId="7235786B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</w:t>
            </w:r>
            <w:r>
              <w:rPr>
                <w:rFonts w:eastAsia="Times New Roman" w:cstheme="minorHAnsi"/>
                <w:b/>
                <w:bCs/>
              </w:rPr>
              <w:t>1</w:t>
            </w:r>
            <w:r w:rsidRPr="00066523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E70A38" w14:textId="3CE35EC8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Izvorni plan 202</w:t>
            </w:r>
            <w:r>
              <w:rPr>
                <w:rFonts w:eastAsia="Times New Roman" w:cstheme="minorHAnsi"/>
                <w:b/>
                <w:bCs/>
              </w:rPr>
              <w:t>3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1A7FF0BF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3943972B" w14:textId="77777777" w:rsidR="003C13A5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10B26E8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E08DC3" w14:textId="23C49ACA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Tekući plan 202</w:t>
            </w:r>
            <w:r>
              <w:rPr>
                <w:rFonts w:eastAsia="Times New Roman" w:cstheme="minorHAnsi"/>
                <w:b/>
                <w:bCs/>
              </w:rPr>
              <w:t>3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68AB58DD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07D0D20" w14:textId="77777777" w:rsidR="003C13A5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86D3B40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86C9B1" w14:textId="00A5122D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</w:t>
            </w:r>
            <w:r>
              <w:rPr>
                <w:rFonts w:eastAsia="Times New Roman" w:cstheme="minorHAnsi"/>
                <w:b/>
                <w:bCs/>
              </w:rPr>
              <w:t>3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2AF42AB3" w14:textId="77777777" w:rsidR="003C13A5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– lipanj</w:t>
            </w:r>
          </w:p>
          <w:p w14:paraId="7416CC9F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9B4F2ED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D1AAC" w14:textId="77777777" w:rsidR="003C13A5" w:rsidRDefault="003C13A5" w:rsidP="003C13A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Indeks </w:t>
            </w:r>
          </w:p>
          <w:p w14:paraId="1DD83369" w14:textId="6E50D089" w:rsidR="003C13A5" w:rsidRPr="00066523" w:rsidRDefault="003C13A5" w:rsidP="003C13A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(4/1)</w:t>
            </w:r>
          </w:p>
          <w:p w14:paraId="1D5EF8F3" w14:textId="77777777" w:rsidR="003C13A5" w:rsidRDefault="003C13A5" w:rsidP="003C13A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673E245" w14:textId="231817AB" w:rsidR="003C13A5" w:rsidRPr="00066523" w:rsidRDefault="003C13A5" w:rsidP="003C13A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(5)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C4BBA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Indeks</w:t>
            </w:r>
          </w:p>
          <w:p w14:paraId="60B21687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(4/3)</w:t>
            </w:r>
          </w:p>
          <w:p w14:paraId="2B1731D4" w14:textId="77777777" w:rsidR="003C13A5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3DF645D" w14:textId="77777777" w:rsidR="003C13A5" w:rsidRPr="00066523" w:rsidRDefault="003C13A5" w:rsidP="003C13A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(6)</w:t>
            </w:r>
          </w:p>
        </w:tc>
      </w:tr>
      <w:tr w:rsidR="008A7E06" w14:paraId="720D2711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EC48DC2" w14:textId="77777777" w:rsidR="008A7E06" w:rsidRPr="00066523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2EFDEFF2" w14:textId="5718CCDE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869.076,37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382C5898" w14:textId="28C2DDD1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1.839.560,00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184F801C" w14:textId="226D72E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1.839.560,00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3CF27130" w14:textId="3281DD34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933.012,57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3BED0F10" w14:textId="3D6C0E1B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107,00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10679D60" w14:textId="43B76BE6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50,72</w:t>
            </w:r>
          </w:p>
        </w:tc>
      </w:tr>
      <w:tr w:rsidR="008A7E06" w14:paraId="17E4E444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A0A40B" w14:textId="77777777" w:rsidR="008A7E06" w:rsidRPr="00066523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Razdjel: 2 UPRAVNI ODJEL ZA FINANCIJE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0880E4CB" w14:textId="6AAC91CC" w:rsidR="008A7E06" w:rsidRPr="003E4C45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C13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869.076,37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33D24D31" w14:textId="6F98C82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1.839.560,00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25E80DF2" w14:textId="5BDD6F31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1.839.560,00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526BB8C8" w14:textId="3B9FE7E2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933.012,57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099CAF85" w14:textId="54DB264E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5B063324" w14:textId="313EDEB0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50,72</w:t>
            </w:r>
          </w:p>
        </w:tc>
      </w:tr>
      <w:tr w:rsidR="008A7E06" w14:paraId="4A941156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315C5AB" w14:textId="77777777" w:rsidR="008A7E06" w:rsidRPr="00066523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Glava: 2-2 JAVNA VATROGASNA POSTROJBA I DVD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7A002EAE" w14:textId="7CA94BF7" w:rsidR="008A7E06" w:rsidRPr="003E4C45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C13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869.076,37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64B0934F" w14:textId="26A79338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1.839.560,00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651028FF" w14:textId="58FF86E3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1.839.560,00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38019CAC" w14:textId="713FC139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933.012,57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30E44AC0" w14:textId="287430DA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4114808A" w14:textId="00B5EC2C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50,72</w:t>
            </w:r>
          </w:p>
        </w:tc>
      </w:tr>
      <w:tr w:rsidR="008A7E06" w14:paraId="0DCB14C1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FCF7" w14:textId="77777777" w:rsidR="008A7E06" w:rsidRPr="00066523" w:rsidRDefault="008A7E06" w:rsidP="008A7E0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33706 JAVNA VATROGASNA POSTROJBA GRADA ŠIBENIKA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C628E4" w14:textId="12DA7C5C" w:rsidR="008A7E06" w:rsidRPr="003E4C45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13A5">
              <w:rPr>
                <w:rFonts w:eastAsia="Times New Roman" w:cstheme="minorHAnsi"/>
                <w:color w:val="000000"/>
                <w:sz w:val="20"/>
                <w:szCs w:val="20"/>
              </w:rPr>
              <w:t>869.076,37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A14CF" w14:textId="2B7F0DC3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1.839.560,00.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8D291C" w14:textId="5DE6955E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1.839.560,00.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6EDDD5" w14:textId="292EEA21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933.012,57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0F2DE" w14:textId="5B6184BC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21B39" w14:textId="3E5FB328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A7E06">
              <w:rPr>
                <w:rFonts w:eastAsia="Times New Roman" w:cstheme="minorHAnsi"/>
                <w:sz w:val="20"/>
                <w:szCs w:val="20"/>
              </w:rPr>
              <w:t>50,72</w:t>
            </w:r>
          </w:p>
        </w:tc>
      </w:tr>
      <w:tr w:rsidR="008A7E06" w14:paraId="50DB6090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7E8AF" w14:textId="77777777" w:rsidR="008A7E06" w:rsidRPr="00066523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636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AAC23" w14:textId="0911DA80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12.608,67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9DA00" w14:textId="6C2BBB64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21.880,00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CF356" w14:textId="71FD2E5B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21.880,00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01311" w14:textId="76DA18F2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8516F" w14:textId="7A5716D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8FC7E" w14:textId="6B927578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24,22</w:t>
            </w:r>
          </w:p>
        </w:tc>
      </w:tr>
      <w:tr w:rsidR="008A7E06" w14:paraId="54147A9A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58A5" w14:textId="77777777" w:rsidR="008A7E06" w:rsidRPr="00066523" w:rsidRDefault="008A7E06" w:rsidP="008A7E06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6361</w:t>
            </w: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3655AC" w14:textId="6CF9FE97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12.608,67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39D30" w14:textId="25FE55D6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21.880,00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216BF" w14:textId="18E858E4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21.880,00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F9532" w14:textId="4F6E4A5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B8A17" w14:textId="1C971982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D4FA0" w14:textId="7ABB180A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A7E06">
              <w:rPr>
                <w:rFonts w:eastAsia="Times New Roman" w:cstheme="minorHAnsi"/>
                <w:sz w:val="20"/>
                <w:szCs w:val="20"/>
              </w:rPr>
              <w:t>24,22</w:t>
            </w:r>
          </w:p>
        </w:tc>
      </w:tr>
      <w:tr w:rsidR="008A7E06" w14:paraId="3E8BA2BC" w14:textId="77777777" w:rsidTr="007A7BC1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32F5F" w14:textId="59586045" w:rsidR="008A7E06" w:rsidRPr="00066523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40061450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638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D3F87" w14:textId="596AD714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B0D2A" w14:textId="4666601D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23.010,00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4C60C" w14:textId="24A6D1CF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23.010,00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5E8045" w14:textId="5E588019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23.010,86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B9C99" w14:textId="75A517AD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638901" w14:textId="32B23115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100,00</w:t>
            </w:r>
          </w:p>
        </w:tc>
      </w:tr>
      <w:tr w:rsidR="008A7E06" w14:paraId="467CBF20" w14:textId="77777777" w:rsidTr="007A7BC1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E90E" w14:textId="30453C1E" w:rsidR="008A7E06" w:rsidRPr="00066523" w:rsidRDefault="008A7E06" w:rsidP="008A7E06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6382</w:t>
            </w: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Kapitalne pomoći iz državnog proračuna temeljem prijenosa EU sredstava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F8100" w14:textId="5DE397C7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49858" w14:textId="18F232FF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23.010,00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453C6A" w14:textId="2ECBC7C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23.010,00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B7D30" w14:textId="6E90EC9B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23.010,86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E4347" w14:textId="598A3C5C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7AE0C" w14:textId="1583ADB0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A7E06">
              <w:rPr>
                <w:rFonts w:eastAsia="Times New Roman" w:cstheme="minorHAnsi"/>
                <w:sz w:val="20"/>
                <w:szCs w:val="20"/>
              </w:rPr>
              <w:t>100,00</w:t>
            </w:r>
          </w:p>
        </w:tc>
      </w:tr>
      <w:tr w:rsidR="008A7E06" w14:paraId="4873C87E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38BE" w14:textId="77777777" w:rsidR="008A7E06" w:rsidRPr="00066523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652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7414BF" w14:textId="511ADDDF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A24F8" w14:textId="1B9ACEFF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9.450,00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90F8A" w14:textId="5ABB94AD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9.450,00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60BFC" w14:textId="391D717B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4.522,85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676C6" w14:textId="693B37C1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487,00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F7548F" w14:textId="0EEF11D4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47,86</w:t>
            </w:r>
          </w:p>
        </w:tc>
      </w:tr>
      <w:tr w:rsidR="008A7E06" w14:paraId="5212DF5C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5BBF" w14:textId="77777777" w:rsidR="008A7E06" w:rsidRPr="00066523" w:rsidRDefault="008A7E06" w:rsidP="008A7E06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6526</w:t>
            </w: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Ostali nespomenuti prihodi po posebnim propisima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658E2" w14:textId="57F35F7E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63DA0" w14:textId="2EB46A2C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9.450,00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76F061" w14:textId="69438EF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9.450,00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07721" w14:textId="4744E0B0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4.522,85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7082E" w14:textId="2E93BA92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487,00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1825C" w14:textId="78D42095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A7E06">
              <w:rPr>
                <w:rFonts w:eastAsia="Times New Roman" w:cstheme="minorHAnsi"/>
                <w:sz w:val="20"/>
                <w:szCs w:val="20"/>
              </w:rPr>
              <w:t>47,86</w:t>
            </w:r>
          </w:p>
        </w:tc>
      </w:tr>
      <w:bookmarkEnd w:id="1"/>
      <w:tr w:rsidR="008A7E06" w14:paraId="2A0C95E7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A164" w14:textId="77777777" w:rsidR="008A7E06" w:rsidRPr="00066523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661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EC3289" w14:textId="6BA90651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20.762,69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9AB97" w14:textId="2AB2D532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54.600,00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875BC" w14:textId="5FD02C3C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54.600,00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9516B" w14:textId="5FB229F1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29.538,28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5181D" w14:textId="5077292E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AEABF" w14:textId="6BCC0C96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54,10</w:t>
            </w:r>
          </w:p>
        </w:tc>
      </w:tr>
      <w:tr w:rsidR="008A7E06" w14:paraId="77E74838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83C7" w14:textId="77777777" w:rsidR="008A7E06" w:rsidRPr="00066523" w:rsidRDefault="008A7E06" w:rsidP="008A7E06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6615 Prihodi od pruženih usluga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40156" w14:textId="45822223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20.762,69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4E5CF" w14:textId="14D714E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54.4600,00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10EB1" w14:textId="7CF2E2A5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54.600,00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AD63A2" w14:textId="00CCA4E3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29.538,28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414B2" w14:textId="2677215B" w:rsidR="008A7E06" w:rsidRPr="00066523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AB825" w14:textId="0EF1E038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A7E06">
              <w:rPr>
                <w:rFonts w:eastAsia="Times New Roman" w:cstheme="minorHAnsi"/>
                <w:sz w:val="20"/>
                <w:szCs w:val="20"/>
              </w:rPr>
              <w:t>54,10</w:t>
            </w:r>
          </w:p>
        </w:tc>
      </w:tr>
      <w:tr w:rsidR="008A7E06" w:rsidRPr="007030AB" w14:paraId="6BBACD3F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A7205" w14:textId="77777777" w:rsidR="008A7E06" w:rsidRPr="007030AB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71</w:t>
            </w:r>
            <w:r w:rsidRPr="00703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B7F0C" w14:textId="4AC8807F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834.775,95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8B573" w14:textId="20BB16B0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1.730.620,00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5BC51" w14:textId="73E64C98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1.730.620,00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64A76" w14:textId="7EA8A247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870.640,58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3854D" w14:textId="70E4317C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DE584" w14:textId="27C60596" w:rsidR="008A7E06" w:rsidRPr="008A7E06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A7E06">
              <w:rPr>
                <w:rFonts w:eastAsia="Times New Roman" w:cstheme="minorHAnsi"/>
                <w:b/>
                <w:bCs/>
                <w:sz w:val="20"/>
                <w:szCs w:val="20"/>
              </w:rPr>
              <w:t>50,31</w:t>
            </w:r>
          </w:p>
        </w:tc>
      </w:tr>
      <w:tr w:rsidR="008A7E06" w:rsidRPr="007030AB" w14:paraId="6B8373F5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B0367" w14:textId="77777777" w:rsidR="008A7E06" w:rsidRDefault="008A7E06" w:rsidP="008A7E0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6711 Prihodi iz nadležnog proračuna za financiranje   </w:t>
            </w:r>
          </w:p>
          <w:p w14:paraId="7860D0FC" w14:textId="5592D873" w:rsidR="008A7E06" w:rsidRPr="007030AB" w:rsidRDefault="008A7E06" w:rsidP="008A7E0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rashoda poslovanja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4610C" w14:textId="7572DFAB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834.775,95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3C2A3" w14:textId="12C7F490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1.719.690,00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EB1FF" w14:textId="65154C6B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1.719.690,00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F41C1" w14:textId="043061C5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870.070,00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A52D8" w14:textId="3A91AF20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E8F81F" w14:textId="435D0FBF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50,59</w:t>
            </w:r>
          </w:p>
        </w:tc>
      </w:tr>
      <w:tr w:rsidR="008A7E06" w:rsidRPr="007030AB" w14:paraId="1A74DCC0" w14:textId="77777777" w:rsidTr="003C13A5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7A41A" w14:textId="77777777" w:rsidR="008A7E06" w:rsidRDefault="008A7E06" w:rsidP="008A7E0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6712 Prihodi iz nadležnog proračuna za financiranje</w:t>
            </w:r>
          </w:p>
          <w:p w14:paraId="7F87D94F" w14:textId="27B7FC39" w:rsidR="008A7E06" w:rsidRPr="007030AB" w:rsidRDefault="008A7E06" w:rsidP="008A7E0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rashoda za nabavu nefinancijske imovine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8A66F" w14:textId="69F10D85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5B82D" w14:textId="135F85FA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10.930,00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779DF8" w14:textId="7D217F9B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10.930,00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4043F" w14:textId="0182B723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570,58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38D80" w14:textId="77777777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82C36" w14:textId="5FE15BBC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5,22</w:t>
            </w:r>
          </w:p>
        </w:tc>
      </w:tr>
      <w:tr w:rsidR="008A7E06" w:rsidRPr="00AA00BF" w14:paraId="456AD1FA" w14:textId="77777777" w:rsidTr="00AA00B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C92C1" w14:textId="4C39D6C1" w:rsidR="008A7E06" w:rsidRPr="00AA00BF" w:rsidRDefault="008A7E06" w:rsidP="008A7E0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723 Prihodi od prodaje prijevoznih sredstava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6CD7C" w14:textId="2A9BCD19" w:rsidR="008A7E06" w:rsidRPr="00AA00BF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65B995" w14:textId="44249173" w:rsidR="008A7E06" w:rsidRPr="00AA00BF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2.790,00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D5110" w14:textId="09295C3E" w:rsidR="008A7E06" w:rsidRPr="00AA00BF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2.790,00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B94AC" w14:textId="2A207C54" w:rsidR="008A7E06" w:rsidRPr="00AA00BF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37DBA" w14:textId="3B4E6D98" w:rsidR="008A7E06" w:rsidRPr="00AA00BF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6B09FC" w14:textId="0AF8E2DE" w:rsidR="008A7E06" w:rsidRPr="00AA00BF" w:rsidRDefault="008A7E06" w:rsidP="008A7E06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7E06" w:rsidRPr="007030AB" w14:paraId="6C32D1E7" w14:textId="77777777" w:rsidTr="00AA00B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3CD8D" w14:textId="4AAF42DF" w:rsidR="008A7E06" w:rsidRPr="007030AB" w:rsidRDefault="008A7E06" w:rsidP="008A7E0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7231 Prijevozna sredstva u cestovnom prometu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16321" w14:textId="3C4EC08C" w:rsidR="008A7E06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4B8B6" w14:textId="7E25122F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2.790,00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F0226" w14:textId="12C45E9D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2.790,00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23217" w14:textId="513414FC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85E5E" w14:textId="4ACF3A35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916F7" w14:textId="77777777" w:rsidR="008A7E06" w:rsidRPr="007030AB" w:rsidRDefault="008A7E06" w:rsidP="008A7E06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29EEC18F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742A342A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15ADF15" w14:textId="77777777" w:rsidR="008A7E06" w:rsidRDefault="008A7E06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1732"/>
        <w:gridCol w:w="1807"/>
        <w:gridCol w:w="1774"/>
        <w:gridCol w:w="1732"/>
        <w:gridCol w:w="895"/>
        <w:gridCol w:w="892"/>
      </w:tblGrid>
      <w:tr w:rsidR="001A516D" w:rsidRPr="00066523" w14:paraId="1E7081B9" w14:textId="77777777" w:rsidTr="003B13EF">
        <w:trPr>
          <w:tblHeader/>
        </w:trPr>
        <w:tc>
          <w:tcPr>
            <w:tcW w:w="1843" w:type="pct"/>
            <w:shd w:val="clear" w:color="auto" w:fill="FFFFFF"/>
            <w:noWrap/>
            <w:vAlign w:val="center"/>
            <w:hideMark/>
          </w:tcPr>
          <w:p w14:paraId="79A85421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bookmarkStart w:id="2" w:name="_Hlk108518957"/>
            <w:r w:rsidRPr="00066523">
              <w:rPr>
                <w:rFonts w:eastAsia="Times New Roman" w:cstheme="minorHAnsi"/>
                <w:b/>
                <w:bCs/>
              </w:rPr>
              <w:t>Oznaka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B067CE" w14:textId="0E7AA993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</w:t>
            </w:r>
            <w:r w:rsidR="003B13EF">
              <w:rPr>
                <w:rFonts w:eastAsia="Times New Roman" w:cstheme="minorHAnsi"/>
                <w:b/>
                <w:bCs/>
              </w:rPr>
              <w:t>2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0F8B2062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- lipanj</w:t>
            </w:r>
          </w:p>
          <w:p w14:paraId="6765FB35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4E631584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3D4D0F" w14:textId="24C63208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Izvorni plan 202</w:t>
            </w:r>
            <w:r w:rsidR="003B13EF">
              <w:rPr>
                <w:rFonts w:eastAsia="Times New Roman" w:cstheme="minorHAnsi"/>
                <w:b/>
                <w:bCs/>
              </w:rPr>
              <w:t>3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2CC205B4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A618848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B60D57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2AC4FB" w14:textId="1F781F86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Tekući plan 202</w:t>
            </w:r>
            <w:r w:rsidR="003B13EF">
              <w:rPr>
                <w:rFonts w:eastAsia="Times New Roman" w:cstheme="minorHAnsi"/>
                <w:b/>
                <w:bCs/>
              </w:rPr>
              <w:t>3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44D3AD1F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7A5533C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C76D785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370866" w14:textId="5ADB9850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</w:t>
            </w:r>
            <w:r w:rsidR="003B13EF">
              <w:rPr>
                <w:rFonts w:eastAsia="Times New Roman" w:cstheme="minorHAnsi"/>
                <w:b/>
                <w:bCs/>
              </w:rPr>
              <w:t>3</w:t>
            </w:r>
            <w:r w:rsidRPr="00066523">
              <w:rPr>
                <w:rFonts w:eastAsia="Times New Roman" w:cstheme="minorHAnsi"/>
                <w:b/>
                <w:bCs/>
              </w:rPr>
              <w:t>.</w:t>
            </w:r>
          </w:p>
          <w:p w14:paraId="2849E6EE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- lipanj</w:t>
            </w:r>
          </w:p>
          <w:p w14:paraId="362D02F1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77D6A027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FF84F" w14:textId="77777777" w:rsidR="00C3002A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Indeks </w:t>
            </w:r>
          </w:p>
          <w:p w14:paraId="7FCAF8BE" w14:textId="67D4F88C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(4/1)</w:t>
            </w:r>
          </w:p>
          <w:p w14:paraId="28B5858A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6D0C3FE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(5)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BBE58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Indeks</w:t>
            </w:r>
          </w:p>
          <w:p w14:paraId="51C1EBFE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(4/3)</w:t>
            </w:r>
          </w:p>
          <w:p w14:paraId="178747B1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BD611AA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(6)</w:t>
            </w:r>
          </w:p>
        </w:tc>
      </w:tr>
      <w:tr w:rsidR="001A516D" w14:paraId="28EF33B1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D2D5D50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3061AE5D" w14:textId="0AECAD21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874.364,82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E6AF9A2" w14:textId="2A7DA78F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1.864.290,00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8F77924" w14:textId="7903845C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1.864.290,00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8EF4A3F" w14:textId="07AA1885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855.358,23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7F002980" w14:textId="28ABB9FB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101,26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444512CE" w14:textId="13091B99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47,49</w:t>
            </w:r>
          </w:p>
        </w:tc>
      </w:tr>
      <w:tr w:rsidR="001A516D" w14:paraId="6DBD66A3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B9ED262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Razdjel: 2 UPRAVNI ODJEL ZA FINANCIJE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6F9E593" w14:textId="18205869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874.364,82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BE90881" w14:textId="62FA5899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5F7F703" w14:textId="489507C4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4CBDFC5" w14:textId="7FDD3605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855.358,23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6C544C73" w14:textId="5C048E86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7905C758" w14:textId="4B2C72C7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47,49</w:t>
            </w:r>
          </w:p>
        </w:tc>
      </w:tr>
      <w:tr w:rsidR="001A516D" w14:paraId="2E7123D9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6177C2B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Glava: 2-2 JAVNA VATROGASNA POSTROJBA I DVD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E034854" w14:textId="6418D662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874.364,82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EFA75A9" w14:textId="2E91A679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980C89B" w14:textId="481C00EC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C9CD806" w14:textId="08D85633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855.358,23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78181F5D" w14:textId="608C03F3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50783409" w14:textId="721E7FA6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47,49</w:t>
            </w:r>
          </w:p>
        </w:tc>
      </w:tr>
      <w:tr w:rsidR="001A516D" w14:paraId="2C88FEF7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08DC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33706 JAVNA VATROGASNA POSTROJBA GRADA ŠIBENIKA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AF45" w14:textId="36BD56ED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874.364,82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D19F" w14:textId="2B893EBB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754A" w14:textId="4C625C2C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5805" w14:textId="2CB50435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855.358,23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8A43E" w14:textId="42279668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1A2A1" w14:textId="625DE153" w:rsidR="001A516D" w:rsidRPr="00066523" w:rsidRDefault="003B13EF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47,49</w:t>
            </w:r>
          </w:p>
        </w:tc>
      </w:tr>
      <w:bookmarkEnd w:id="2"/>
      <w:tr w:rsidR="003B13EF" w:rsidRPr="003B13EF" w14:paraId="0123EF6C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B679C2E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0DF79A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562.517,35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84C1AC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1.193.500,00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AABDC7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1.193.500,00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E36C16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600.104,43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5A5D73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106,68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63E5A8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50,28</w:t>
            </w:r>
          </w:p>
        </w:tc>
      </w:tr>
      <w:tr w:rsidR="003B13EF" w:rsidRPr="003B13EF" w14:paraId="0329A864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B7CF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C552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508.346,77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372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1.081.690,00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8A3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1.081.690,00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79A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540.622,49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5EAD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106,35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EC2F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49,98</w:t>
            </w:r>
          </w:p>
        </w:tc>
      </w:tr>
      <w:tr w:rsidR="003B13EF" w:rsidRPr="003B13EF" w14:paraId="17889034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BC1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042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24.596,18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9E6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50.090,00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5167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50.090,00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305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28.107,56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77AA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114,28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86A7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56,11</w:t>
            </w:r>
          </w:p>
        </w:tc>
      </w:tr>
      <w:tr w:rsidR="003B13EF" w:rsidRPr="003B13EF" w14:paraId="77AD169E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C6DF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3114 Plaće za posebne uvjete rada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4AC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29.574,40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9DC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61.720,00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1EE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61.720,00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4E5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31.374,38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287C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106,09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02EB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50,83</w:t>
            </w:r>
          </w:p>
        </w:tc>
      </w:tr>
      <w:tr w:rsidR="003B13EF" w:rsidRPr="003B13EF" w14:paraId="2FB07730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6499A11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0A862F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73.342,88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6E9103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100.270,00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621000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100.270,00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B0BD14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62.679,99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1F6899D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85,46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0AE2890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62,51</w:t>
            </w:r>
          </w:p>
        </w:tc>
      </w:tr>
      <w:tr w:rsidR="003B13EF" w:rsidRPr="003B13EF" w14:paraId="4EC8AB15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408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8D6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73.342,88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4C0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100.270,00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F35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100.270,00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C784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62.679,99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9E091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85,46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F890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62,51</w:t>
            </w:r>
          </w:p>
        </w:tc>
      </w:tr>
      <w:tr w:rsidR="003B13EF" w:rsidRPr="003B13EF" w14:paraId="5FC3F611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35820CB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6EECF4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125.459,42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91E3B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274.870,00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1D94A3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274.870,00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8018B2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134.734,78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1E45441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107,39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25130A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49,02</w:t>
            </w:r>
          </w:p>
        </w:tc>
      </w:tr>
      <w:tr w:rsidR="003B13EF" w:rsidRPr="003B13EF" w14:paraId="410C862A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D8FE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3131 Doprinos za mirovinsko osiguranje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87AE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42.359,61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398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93.440,00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CA83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93.440,00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D553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45.660,69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AEAA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107,79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C91A8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48,87</w:t>
            </w:r>
          </w:p>
        </w:tc>
      </w:tr>
      <w:tr w:rsidR="003B13EF" w:rsidRPr="003B13EF" w14:paraId="0F0191C3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C52A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8FD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83.099,81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D0D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181.430,00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49D6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181.430,00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3A7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89.074,09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E228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107,19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2058F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49,1</w:t>
            </w:r>
          </w:p>
        </w:tc>
      </w:tr>
      <w:tr w:rsidR="003B13EF" w:rsidRPr="003B13EF" w14:paraId="37BEE636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A41A8C0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3F3AF7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11.600,96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69EEFF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29.530,00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A680BF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29.530,00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49F5ED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11.391,06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10637B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98,19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69470F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38,57</w:t>
            </w:r>
          </w:p>
        </w:tc>
      </w:tr>
      <w:tr w:rsidR="003B13EF" w:rsidRPr="003B13EF" w14:paraId="558041EC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272DF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92E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411,44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9831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7ED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1A3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551,38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FF80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134,01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B70B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27,71</w:t>
            </w:r>
          </w:p>
        </w:tc>
      </w:tr>
      <w:tr w:rsidR="003B13EF" w:rsidRPr="003B13EF" w14:paraId="48A26F5F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D6F9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CD8E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10.870,99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37C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24.880,00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410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24.880,00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3CB6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10.839,68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E7BF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78FC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43,57</w:t>
            </w:r>
          </w:p>
        </w:tc>
      </w:tr>
      <w:tr w:rsidR="003B13EF" w:rsidRPr="003B13EF" w14:paraId="5C50500A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7950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3213 Stručno usavršavanje zaposlenika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C34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318,53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9D7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9ED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A7C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8F7D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94F9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05D6D7B2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01B825A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A646DB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43.870,10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9D1059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96.380,00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CFD64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96.380,00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A5C67F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31.684,28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60E3B0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AFBB83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32,87</w:t>
            </w:r>
          </w:p>
        </w:tc>
      </w:tr>
      <w:tr w:rsidR="003B13EF" w:rsidRPr="003B13EF" w14:paraId="2AFB6B55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869B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1B1F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1.855,42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196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B27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CA4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1.508,29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835C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81,29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4C6C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37,9</w:t>
            </w:r>
          </w:p>
        </w:tc>
      </w:tr>
      <w:tr w:rsidR="003B13EF" w:rsidRPr="003B13EF" w14:paraId="50AE9F58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72F3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8A4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19.688,15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846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43.020,00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B0B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43.020,00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514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22.381,90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164D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113,68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5417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52,03</w:t>
            </w:r>
          </w:p>
        </w:tc>
      </w:tr>
      <w:tr w:rsidR="003B13EF" w:rsidRPr="003B13EF" w14:paraId="4AF7B19F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3E216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4E2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797,44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3A75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7.430,00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7ED3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7.430,00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B97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2.869,32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CCE1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359,82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4A645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38,62</w:t>
            </w:r>
          </w:p>
        </w:tc>
      </w:tr>
      <w:tr w:rsidR="003B13EF" w:rsidRPr="003B13EF" w14:paraId="1F74A033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60911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7EA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2.932,35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D6B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14.600,00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E7B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14.600,00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3AA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710,13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27E8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0C7F1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4,86</w:t>
            </w:r>
          </w:p>
        </w:tc>
      </w:tr>
      <w:tr w:rsidR="003B13EF" w:rsidRPr="003B13EF" w14:paraId="67CBF2A6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28E41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49A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18.596,74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5C2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27.350,00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67D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27.350,00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8B1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4.214,64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7692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97E3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15,41</w:t>
            </w:r>
          </w:p>
        </w:tc>
      </w:tr>
      <w:tr w:rsidR="003B13EF" w:rsidRPr="003B13EF" w14:paraId="394E014B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628AF03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1CEBE5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32.304,01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369B91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50.670,00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9EDC5B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50.670,00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1C7306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21.489,38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198FCB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66,52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522F64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42,41</w:t>
            </w:r>
          </w:p>
        </w:tc>
      </w:tr>
      <w:tr w:rsidR="003B13EF" w:rsidRPr="003B13EF" w14:paraId="1FF68DF8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606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43A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2.188,64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26E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4.380,00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562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4.380,00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678D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2.107,99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6223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96,32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CC4C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48,13</w:t>
            </w:r>
          </w:p>
        </w:tc>
      </w:tr>
      <w:tr w:rsidR="003B13EF" w:rsidRPr="003B13EF" w14:paraId="2D0AC88D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1DFD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43E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25.135,48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02A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34.250,00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DC08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34.250,00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C36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13.583,70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8F20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54,04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5AEB8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39,66</w:t>
            </w:r>
          </w:p>
        </w:tc>
      </w:tr>
      <w:tr w:rsidR="003B13EF" w:rsidRPr="003B13EF" w14:paraId="45078CF9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A4A3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CBC6" w14:textId="1E2E234A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224,3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142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37F2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898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191,16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227D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85,23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FB82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15,93</w:t>
            </w:r>
          </w:p>
        </w:tc>
      </w:tr>
      <w:tr w:rsidR="003B13EF" w:rsidRPr="003B13EF" w14:paraId="52604E4E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152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89A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1.835,58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80E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4.510,00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C33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4.510,00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99C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2.037,18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958E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110,98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74E41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45,17</w:t>
            </w:r>
          </w:p>
        </w:tc>
      </w:tr>
      <w:tr w:rsidR="003B13EF" w:rsidRPr="003B13EF" w14:paraId="758D84B6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8E665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854A" w14:textId="6B0C9A1F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477,8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51E22" w14:textId="2C6F2010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C54F" w14:textId="208A2A24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421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43,05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23BE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90C97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8,12</w:t>
            </w:r>
          </w:p>
        </w:tc>
      </w:tr>
      <w:tr w:rsidR="003B13EF" w:rsidRPr="003B13EF" w14:paraId="0878CB09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39F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CE4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318,53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8F8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0B1F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554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318,54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C6AF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1893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30,05</w:t>
            </w:r>
          </w:p>
        </w:tc>
      </w:tr>
      <w:tr w:rsidR="003B13EF" w:rsidRPr="003B13EF" w14:paraId="0D56236F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CE85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C8B4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202,28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D6C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2.550,00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05D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2.550,00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9F5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1.085,16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12643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536,46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C4D8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42,56</w:t>
            </w:r>
          </w:p>
        </w:tc>
      </w:tr>
      <w:tr w:rsidR="003B13EF" w:rsidRPr="003B13EF" w14:paraId="363F4985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1D6F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096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1.921,40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C68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2.190,00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430B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2.190,00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E0D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2.122,60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AC9E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110,47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0CAC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96,92</w:t>
            </w:r>
          </w:p>
        </w:tc>
      </w:tr>
      <w:tr w:rsidR="003B13EF" w:rsidRPr="003B13EF" w14:paraId="01C159BA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4F45361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C2F757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16.257,28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3BA768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20.440,00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360FAA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20.440,00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A7C663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16.058,29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16ABA8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98,78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06839A4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78,56</w:t>
            </w:r>
          </w:p>
        </w:tc>
      </w:tr>
      <w:tr w:rsidR="003B13EF" w:rsidRPr="003B13EF" w14:paraId="25F0C859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EB31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A09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16.012,53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010C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18.580,00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A48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18.580,00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505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15.809,47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A10A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D158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85,09</w:t>
            </w:r>
          </w:p>
        </w:tc>
      </w:tr>
      <w:tr w:rsidR="003B13EF" w:rsidRPr="003B13EF" w14:paraId="3E10ED01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B70E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5AD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141,89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EFC0" w14:textId="17978BB3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5AD6" w14:textId="02EA4359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A58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177,15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6E11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124,85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6204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22,14</w:t>
            </w:r>
          </w:p>
        </w:tc>
      </w:tr>
      <w:tr w:rsidR="003B13EF" w:rsidRPr="003B13EF" w14:paraId="0F9E8485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11575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F80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0C2C" w14:textId="3FE1D19C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AF7B" w14:textId="02CD5EA5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3BDB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168D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F369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3B603372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9C3C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934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102,86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B9ADB" w14:textId="26A5C9C2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B200" w14:textId="2AFDB23E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9A02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22FE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69,68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4265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7,71</w:t>
            </w:r>
          </w:p>
        </w:tc>
      </w:tr>
      <w:tr w:rsidR="003B13EF" w:rsidRPr="003B13EF" w14:paraId="1F2CF85B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4A273B4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73DB1AF" w14:textId="4BB2BF16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4D652A1" w14:textId="50D4FD93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2CABFA" w14:textId="380A9EC0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5CE663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A34485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80,27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2C8DF5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4,98</w:t>
            </w:r>
          </w:p>
        </w:tc>
      </w:tr>
      <w:tr w:rsidR="003B13EF" w:rsidRPr="003B13EF" w14:paraId="2C398564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07654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41F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8012" w14:textId="4E2D680D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015E" w14:textId="5F051FC4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29E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8141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80,27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833D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4,98</w:t>
            </w:r>
          </w:p>
        </w:tc>
      </w:tr>
      <w:tr w:rsidR="003B13EF" w:rsidRPr="003B13EF" w14:paraId="5DE98689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BF0F57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BC576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6.157,42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D72836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12.610,00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D27F70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12.610,00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13CEE5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6.638,97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0990199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107,82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8332A4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52,65</w:t>
            </w:r>
          </w:p>
        </w:tc>
      </w:tr>
      <w:tr w:rsidR="003B13EF" w:rsidRPr="003B13EF" w14:paraId="423344B1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1E25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3721 Naknade građanima i kućanstvima u novcu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4C42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6.157,42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A392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12.610,00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30F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12.610,00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06C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6.638,97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2C6C0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107,82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8C03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52,65</w:t>
            </w:r>
          </w:p>
        </w:tc>
      </w:tr>
      <w:tr w:rsidR="003B13EF" w:rsidRPr="003B13EF" w14:paraId="3369B78F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3DF090D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412 Nematerijalna imovina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E6B0DE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C00B952" w14:textId="2D37A163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2D2624B" w14:textId="6D11B11A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C11B97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570,58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7F055C2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0BAE290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61,35</w:t>
            </w:r>
          </w:p>
        </w:tc>
      </w:tr>
      <w:tr w:rsidR="003B13EF" w:rsidRPr="003B13EF" w14:paraId="0873DA3E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3A8A3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4123 Licence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5E3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F43B6" w14:textId="27F618D4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562BA" w14:textId="40BFA4DC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930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9499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570,58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925C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A5FA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61,35</w:t>
            </w:r>
          </w:p>
        </w:tc>
      </w:tr>
      <w:tr w:rsidR="003B13EF" w:rsidRPr="003B13EF" w14:paraId="73E4DBC3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F8830D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C5E04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2.847,34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038C9A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17.920,00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D9D9DD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17.920,00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2BCBFD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0E1824D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4F4A63D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0499C6C8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AB9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D0E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6DED" w14:textId="624C49DA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18A7" w14:textId="60790A92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  <w:r w:rsidR="003300A6">
              <w:rPr>
                <w:rFonts w:eastAsia="Times New Roman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ACB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F2A20F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FD34C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54DC00CF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94AA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4222 Komunikacijska oprema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057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5798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EF7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688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D8A5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FEA4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120094F8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7DC92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4223 Oprema za održavanje i zaštitu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789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2.847,34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675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13.800,00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101A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13.800,00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A8C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1093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B950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3D962FFD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FB1C1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4226 Sportska i glazbena oprema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13C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A8AE3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1F4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AC9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034F7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C9C5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211590B0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5BBBED9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423 Prijevozna sredstva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E955EAD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35DF680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67.040,00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6C67CAB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67.040,00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7A982BE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D09659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4C8B8FB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B13EF" w:rsidRPr="003B13EF" w14:paraId="7761A943" w14:textId="77777777" w:rsidTr="003B13EF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C79AB" w14:textId="77777777" w:rsidR="003B13EF" w:rsidRPr="003B13EF" w:rsidRDefault="003B13EF" w:rsidP="003B13EF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4231 Prijevozna sredstva u cestovnom prometu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464C6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B6A1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67.040,00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08E4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67.040,00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FAD5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57559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3CB78" w14:textId="77777777" w:rsidR="003B13EF" w:rsidRPr="003B13EF" w:rsidRDefault="003B13EF" w:rsidP="003B13EF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13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86F85B2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43DB9BA9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6384A98B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35961EC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D25A4E8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5E0DC05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673B55E9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59BD0E26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C838607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05928FE2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80E00E4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4539631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9FCDD67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6C51A7BC" w14:textId="77777777" w:rsidR="008A7E06" w:rsidRDefault="008A7E06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17C6245" w14:textId="77777777" w:rsidR="003300A6" w:rsidRDefault="003300A6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41EE33C0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17CD9A23" w14:textId="7968C85D" w:rsidR="00466762" w:rsidRDefault="00917F36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>2.2.2. Prihodi i rashodi prema izvorima financiranja</w:t>
      </w:r>
    </w:p>
    <w:p w14:paraId="0CB7B36B" w14:textId="77777777" w:rsidR="00F475D8" w:rsidRPr="00F475D8" w:rsidRDefault="00F475D8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4"/>
        <w:gridCol w:w="2049"/>
        <w:gridCol w:w="1704"/>
        <w:gridCol w:w="1564"/>
        <w:gridCol w:w="1567"/>
        <w:gridCol w:w="996"/>
        <w:gridCol w:w="996"/>
      </w:tblGrid>
      <w:tr w:rsidR="003C16DB" w:rsidRPr="003C16DB" w14:paraId="0AF0B23B" w14:textId="77777777" w:rsidTr="00D15E68">
        <w:trPr>
          <w:tblHeader/>
        </w:trPr>
        <w:tc>
          <w:tcPr>
            <w:tcW w:w="1782" w:type="pct"/>
            <w:shd w:val="clear" w:color="auto" w:fill="FFFFFF"/>
            <w:noWrap/>
            <w:vAlign w:val="center"/>
            <w:hideMark/>
          </w:tcPr>
          <w:p w14:paraId="2F3535C5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5C99D0" w14:textId="7FA8A1D6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</w:t>
            </w:r>
            <w:r w:rsidR="008A7E06"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268592D6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6D5EE026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6BCA0BC9" w14:textId="77777777" w:rsidR="002C2DF9" w:rsidRPr="003C16DB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331322" w14:textId="04F7C4A0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Izvorni plan 202</w:t>
            </w:r>
            <w:r w:rsidR="008A7E06"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5F71D598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D1C04AF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6EC6699" w14:textId="77777777" w:rsidR="002C2DF9" w:rsidRPr="003C16DB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28B7D3" w14:textId="79EE2542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Tekući plan 202</w:t>
            </w:r>
            <w:r w:rsidR="008A7E06"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7320F4FD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26377DC" w14:textId="77777777" w:rsidR="002C2DF9" w:rsidRPr="003C16DB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A06C4" w14:textId="7E4111A2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</w:t>
            </w:r>
            <w:r w:rsidR="008A7E06"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2EE270DC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401071BA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1E7C330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(4)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7E161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Indeks </w:t>
            </w:r>
          </w:p>
          <w:p w14:paraId="51CE1104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696FAAEE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BFD5C8D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41D4833C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(4/1)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71F0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020EAF33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863F50C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DBC85B4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44625200" w14:textId="77777777" w:rsidR="002C2DF9" w:rsidRPr="003C16DB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lang w:eastAsia="hr-HR"/>
              </w:rPr>
              <w:t>(4/3)</w:t>
            </w:r>
          </w:p>
        </w:tc>
      </w:tr>
      <w:tr w:rsidR="003C16DB" w:rsidRPr="003C16DB" w14:paraId="1E0D6FB2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EF227F2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3AF356B1" w14:textId="329E878F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869.076,37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24518DBC" w14:textId="412C2928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67B71912" w14:textId="78E0E9E6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91970"/>
            <w:vAlign w:val="center"/>
          </w:tcPr>
          <w:p w14:paraId="7649B515" w14:textId="012DE12A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933.012,57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4B4D5E7" w14:textId="5CBAB62B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87EA85B" w14:textId="51FC3658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50,72</w:t>
            </w:r>
          </w:p>
        </w:tc>
      </w:tr>
      <w:tr w:rsidR="003C16DB" w:rsidRPr="003C16DB" w14:paraId="5BF16049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0482C1D4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752A467" w14:textId="60F293F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869.076,37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879DAB6" w14:textId="13366E9E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65C8430B" w14:textId="677A1E4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4EC0EF69" w14:textId="7C6DDD51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933.012,57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AAD76FE" w14:textId="01F4F5B2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BAE509" w14:textId="14E0B38F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50,72</w:t>
            </w:r>
          </w:p>
        </w:tc>
      </w:tr>
      <w:tr w:rsidR="003C16DB" w:rsidRPr="003C16DB" w14:paraId="3913A077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5607BE70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0221BA70" w14:textId="1C82983F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869.076,37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62FA15CE" w14:textId="258112B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F2365BE" w14:textId="52E78DA3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C02F5B3" w14:textId="1A3D9E14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933.012,57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898BF67" w14:textId="325FF3C9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F39122" w14:textId="11CE0EC4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50,72</w:t>
            </w:r>
          </w:p>
        </w:tc>
      </w:tr>
      <w:tr w:rsidR="003C16DB" w:rsidRPr="003C16DB" w14:paraId="661FFB05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FCA46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FBF7D" w14:textId="16845E45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869.076,37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1F302" w14:textId="7C7B6158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449FA" w14:textId="183180E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1.839.560,00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86C2C8" w14:textId="7C9AC2D6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933.012,57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229" w14:textId="3E87DA24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345" w14:textId="3B540521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50,72</w:t>
            </w:r>
          </w:p>
        </w:tc>
      </w:tr>
      <w:tr w:rsidR="003C16DB" w:rsidRPr="003C16DB" w14:paraId="31B3E259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3EDD2CE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bookmarkStart w:id="3" w:name="_Hlk108595463"/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11: Opći prihodi i primici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5BD2539" w14:textId="276DE1C5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104.821,31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4499CE6" w14:textId="786FD94E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7150F4D" w14:textId="3E2A0956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5DF8DE74" w14:textId="2042C4A8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231.363,41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7AEE0B" w14:textId="5D122B8F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220,72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F709" w14:textId="40D39314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33,73</w:t>
            </w:r>
          </w:p>
        </w:tc>
      </w:tr>
      <w:tr w:rsidR="003C16DB" w:rsidRPr="003C16DB" w14:paraId="30BD4012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F2E25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671 Prihodi iz nadležnog proračuna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A3C06" w14:textId="2D2384CC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104.821,31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D924F" w14:textId="676C35D0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2E29F" w14:textId="6DB4FAA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CECC5" w14:textId="7922AAC1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231.363,41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F08C" w14:textId="3CB526E6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220,72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006D" w14:textId="06208679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33,73</w:t>
            </w:r>
          </w:p>
        </w:tc>
      </w:tr>
      <w:tr w:rsidR="003C16DB" w:rsidRPr="003C16DB" w14:paraId="0C797621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FD0A6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6711 Prihodi iz nadležnog proračuna za  </w:t>
            </w:r>
          </w:p>
          <w:p w14:paraId="7C044F89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financiranje rashoda poslovanja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C35CD" w14:textId="3EB10CB0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104.821,31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8DD33" w14:textId="0B589F1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675.056,00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AE4A9" w14:textId="53011E1A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675.056,00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32068" w14:textId="61626BA7" w:rsidR="00C4353D" w:rsidRPr="003C16DB" w:rsidRDefault="008C74E2" w:rsidP="008C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230.792,83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F6AC" w14:textId="010A97C3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220,18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E380" w14:textId="382732F5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34,19</w:t>
            </w:r>
          </w:p>
        </w:tc>
      </w:tr>
      <w:tr w:rsidR="00C4353D" w:rsidRPr="003C16DB" w14:paraId="1AD872B1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1B5CD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6712 Prihodi iz nadležnog proračuna za</w:t>
            </w:r>
          </w:p>
          <w:p w14:paraId="6D366070" w14:textId="2074524C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financiranje rashoda poslovanja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EA897" w14:textId="77777777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68517" w14:textId="19C0923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675.056,00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CB432" w14:textId="6CECBD42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675.056,00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9D122" w14:textId="6404D3E4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DFA3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6BB2" w14:textId="2860790F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0,08</w:t>
            </w:r>
          </w:p>
        </w:tc>
      </w:tr>
      <w:bookmarkEnd w:id="3"/>
      <w:tr w:rsidR="003C16DB" w:rsidRPr="003C16DB" w14:paraId="3FE3121D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AB579A6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F08AED9" w14:textId="77777777" w:rsidR="00C4353D" w:rsidRPr="003C16DB" w:rsidRDefault="00C4353D" w:rsidP="00C4353D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B2870A1" w14:textId="4DA9B25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975BA5D" w14:textId="512589CE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747B4E82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7FD16E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7923AB4" w14:textId="3AB0C888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16DB" w:rsidRPr="003C16DB" w14:paraId="7B26C159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ACCB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9B73" w14:textId="77777777" w:rsidR="00C4353D" w:rsidRPr="003C16DB" w:rsidRDefault="00C4353D" w:rsidP="00C4353D">
            <w:pPr>
              <w:spacing w:after="0" w:line="240" w:lineRule="auto"/>
              <w:ind w:left="68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6F4AFE" w14:textId="7F88F47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9CBF4C" w14:textId="2824955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63BC52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7D56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D7E" w14:textId="6192571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16DB" w:rsidRPr="003C16DB" w14:paraId="050C7843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66B9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968F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DAD23" w14:textId="5990D5F2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87F29A" w14:textId="1E827EA8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72E474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5D6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637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3C16DB" w:rsidRPr="003C16DB" w14:paraId="546E0DFA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A6E525E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55ACA8D" w14:textId="2C80403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12.608,67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7193401" w14:textId="24A4E1D4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CECC75A" w14:textId="0F41A82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52A8C25A" w14:textId="11FD6AA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34DDDF" w14:textId="6F6F4C69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42,03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30926D" w14:textId="4461EE66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42,00</w:t>
            </w:r>
          </w:p>
        </w:tc>
      </w:tr>
      <w:tr w:rsidR="003C16DB" w:rsidRPr="003C16DB" w14:paraId="5D4DA0FE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1A5F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6D3A" w14:textId="6FB44114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12.608,67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9E252F" w14:textId="62A8A5C8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05511E" w14:textId="64DCD80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05CBF4" w14:textId="1D8F4C4A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A99" w14:textId="044879E1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42,03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C44" w14:textId="02707EA1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42,00</w:t>
            </w:r>
          </w:p>
        </w:tc>
      </w:tr>
      <w:tr w:rsidR="003C16DB" w:rsidRPr="003C16DB" w14:paraId="3F5E5FD8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0685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4D269" w14:textId="68F613AC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12.608,67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90BE5" w14:textId="02F209AA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A0C82" w14:textId="07595C8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6EB988" w14:textId="7A07FBF3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7C3D" w14:textId="0E00213F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42,03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DDD" w14:textId="3ED48FE3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42,00</w:t>
            </w:r>
          </w:p>
        </w:tc>
      </w:tr>
      <w:tr w:rsidR="003C16DB" w:rsidRPr="003C16DB" w14:paraId="5D7E86B5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8FC55A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25: Decentralizirana sredstva za vatrogasne postrojbe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092C60C" w14:textId="1D41DFE6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729.954,64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9C45E41" w14:textId="13BBF61C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D609751" w14:textId="0A3FF09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D99CA25" w14:textId="420163A5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639.277,17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ECA2C1" w14:textId="311D17D5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87,58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2C95E0" w14:textId="1A5470EE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61,20</w:t>
            </w:r>
          </w:p>
        </w:tc>
      </w:tr>
      <w:tr w:rsidR="003C16DB" w:rsidRPr="003C16DB" w14:paraId="1CCBCB66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2A528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671 Prihodi iz nadležnog proračuna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6D822" w14:textId="05B57D52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729.954,64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E59B4" w14:textId="40997EB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447EC" w14:textId="51FE0EF3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81A8E" w14:textId="5F1A0665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639.277,17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69C3" w14:textId="5CCFA28B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87,58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562D" w14:textId="1B1AD1B6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61,20</w:t>
            </w:r>
          </w:p>
        </w:tc>
      </w:tr>
      <w:tr w:rsidR="003C16DB" w:rsidRPr="003C16DB" w14:paraId="213F65A8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6D3BB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6711 Prihodi iz nadležnog proračuna za  </w:t>
            </w:r>
          </w:p>
          <w:p w14:paraId="2535984F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financiranje rashoda poslovanja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0CD58" w14:textId="78640942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729.954,64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256C0" w14:textId="4B229842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6DCEA" w14:textId="1A90534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5DCB0" w14:textId="7084BBFE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639.277,17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4A6B" w14:textId="0B731B0E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87,58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B5BA" w14:textId="6AB0CAF3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61,20</w:t>
            </w:r>
          </w:p>
        </w:tc>
      </w:tr>
      <w:tr w:rsidR="003C16DB" w:rsidRPr="003C16DB" w14:paraId="3D821C5A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82BA3A4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Izvor: 31 Donacije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D319A9A" w14:textId="41F5B71A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304DF7C" w14:textId="030D3865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CFE7435" w14:textId="2DD86E5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48BCFF21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9461CB" w14:textId="08F03E7C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786330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16DB" w:rsidRPr="003C16DB" w14:paraId="1BC129A6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8289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9372" w14:textId="0228B60E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072F71" w14:textId="195F4F8C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3D047" w14:textId="630DD060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49FF8C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9D7" w14:textId="0399DB3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17A1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16DB" w:rsidRPr="003C16DB" w14:paraId="5D4AB9EF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7495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6993" w14:textId="6EDCF81F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E008" w14:textId="4A92814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4C27" w14:textId="23FFEBB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74550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366" w14:textId="50C8277A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4B46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3C16DB" w:rsidRPr="003C16DB" w14:paraId="39857282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6CBE942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7C03DE1" w14:textId="1359128D" w:rsidR="00C4353D" w:rsidRPr="003C16DB" w:rsidRDefault="00C4353D" w:rsidP="00C4353D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5129D5C" w14:textId="0879936A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62B83E1" w14:textId="2C03649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4E6EFDB8" w14:textId="484ABDDC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4.522,85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08516A" w14:textId="4D560F33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486,82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28139E" w14:textId="45EF62F9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72,60</w:t>
            </w:r>
          </w:p>
        </w:tc>
      </w:tr>
      <w:tr w:rsidR="003C16DB" w:rsidRPr="003C16DB" w14:paraId="4C18E245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C476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B78A" w14:textId="66E5B4DD" w:rsidR="00C4353D" w:rsidRPr="003C16DB" w:rsidRDefault="00C4353D" w:rsidP="00C4353D">
            <w:pPr>
              <w:spacing w:after="0" w:line="240" w:lineRule="auto"/>
              <w:ind w:left="680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CE65A" w14:textId="347CA99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8DCD88" w14:textId="1937A24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12C388" w14:textId="44EC875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4.522,85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C2C" w14:textId="2AE1A7B1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486,82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70A" w14:textId="26D300D8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72,60</w:t>
            </w:r>
          </w:p>
        </w:tc>
      </w:tr>
      <w:tr w:rsidR="003C16DB" w:rsidRPr="003C16DB" w14:paraId="3D6C92F5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D4E46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D223" w14:textId="5F6D63C6" w:rsidR="00C4353D" w:rsidRPr="003C16DB" w:rsidRDefault="00C4353D" w:rsidP="00C4353D">
            <w:pPr>
              <w:spacing w:after="0" w:line="240" w:lineRule="auto"/>
              <w:ind w:left="737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A422F" w14:textId="4D860DB3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9EB21" w14:textId="0659E720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7E1399" w14:textId="048EBE5E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4.522,85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0C7" w14:textId="417C55B6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486,82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773A" w14:textId="4207C2F4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72,60</w:t>
            </w:r>
          </w:p>
        </w:tc>
      </w:tr>
      <w:tr w:rsidR="003C16DB" w:rsidRPr="003C16DB" w14:paraId="013E2118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94EA543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926B02A" w14:textId="77777777" w:rsidR="00C4353D" w:rsidRPr="003C16DB" w:rsidRDefault="00C4353D" w:rsidP="00C4353D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C411745" w14:textId="36C7EFBE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8268E00" w14:textId="42045BD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7A229154" w14:textId="5CF3DF5B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2E431F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8D1BCA0" w14:textId="61E3D102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99,86</w:t>
            </w:r>
          </w:p>
        </w:tc>
      </w:tr>
      <w:tr w:rsidR="003C16DB" w:rsidRPr="003C16DB" w14:paraId="5983BA6A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3676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352B" w14:textId="77777777" w:rsidR="00C4353D" w:rsidRPr="003C16DB" w:rsidRDefault="00C4353D" w:rsidP="00C4353D">
            <w:pPr>
              <w:spacing w:after="0" w:line="240" w:lineRule="auto"/>
              <w:ind w:left="68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A91EF" w14:textId="56C04F4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D331A" w14:textId="3C4511B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4E258B" w14:textId="60C69A33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08B4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EF9" w14:textId="4E5B7C83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99,86</w:t>
            </w:r>
          </w:p>
        </w:tc>
      </w:tr>
      <w:tr w:rsidR="003C16DB" w:rsidRPr="003C16DB" w14:paraId="22B39B0A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6B0C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E6C7A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431E1" w14:textId="368C293C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A48FF" w14:textId="40C47610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5F4AAF" w14:textId="0E20761B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2B7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9D7" w14:textId="43B40DA2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99,86</w:t>
            </w:r>
          </w:p>
        </w:tc>
      </w:tr>
      <w:tr w:rsidR="003C16DB" w:rsidRPr="003C16DB" w14:paraId="2475ECF7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F4F8F5F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A3C06F5" w14:textId="12B751D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20.762,69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BE39782" w14:textId="157D30A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5381A0A" w14:textId="4BF21795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744BB3DE" w14:textId="585AC6F3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29.538,28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403B5F" w14:textId="6C18F627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142,27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325866" w14:textId="33F55359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54,10</w:t>
            </w:r>
          </w:p>
        </w:tc>
      </w:tr>
      <w:tr w:rsidR="003C16DB" w:rsidRPr="003C16DB" w14:paraId="412DA473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8424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2CB3" w14:textId="7A897EA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20.762,69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819DC7" w14:textId="776BE713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EB176" w14:textId="217F8BD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3AD15C" w14:textId="7A71E651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29.538,28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9ED" w14:textId="1AD8AF56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142,27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B55" w14:textId="4B1C871B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54,10</w:t>
            </w:r>
          </w:p>
        </w:tc>
      </w:tr>
      <w:tr w:rsidR="003C16DB" w:rsidRPr="003C16DB" w14:paraId="4E80CEE8" w14:textId="77777777" w:rsidTr="008A7E06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AEF1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FAE4" w14:textId="16D99423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20.762,69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6BE2B" w14:textId="7509CEC9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A3A16" w14:textId="35239EDA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A315E3" w14:textId="6F74A210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29.538,28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2A3" w14:textId="6E7577FE" w:rsidR="00C4353D" w:rsidRPr="003C16DB" w:rsidRDefault="008C74E2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142,57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3A3" w14:textId="238D6419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54,10</w:t>
            </w:r>
          </w:p>
        </w:tc>
      </w:tr>
      <w:tr w:rsidR="003C16DB" w:rsidRPr="003C16DB" w14:paraId="5571C3B4" w14:textId="77777777" w:rsidTr="000051F5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7C83" w14:textId="77777777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B8C72" w14:textId="29BF361F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7EFF8" w14:textId="5C3EBDCD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9DCEFD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1AAE34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91E" w14:textId="6AD9CF1E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0C6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16DB" w:rsidRPr="003C16DB" w14:paraId="6929F273" w14:textId="77777777" w:rsidTr="000051F5">
        <w:trPr>
          <w:trHeight w:val="50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C030" w14:textId="77777777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2A536" w14:textId="19C42205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8F629" w14:textId="6E043C35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487251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5644BA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48FF" w14:textId="40EB92A2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5AA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3C16DB" w:rsidRPr="003C16DB" w14:paraId="0E80E188" w14:textId="77777777" w:rsidTr="000051F5">
        <w:trPr>
          <w:trHeight w:val="50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7D11E079" w14:textId="103F5020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Izvor: 26 Sredstva Europske Unije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31DD8A1A" w14:textId="77777777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1B07E2EF" w14:textId="4D654C86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1899BC59" w14:textId="3291E770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DB6DC9" w14:textId="5A1EF7C3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90F8E7C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DA1C6B" w14:textId="2D8C5041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3C16DB" w:rsidRPr="003C16DB" w14:paraId="09137642" w14:textId="77777777" w:rsidTr="00C4353D">
        <w:trPr>
          <w:trHeight w:val="50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C1A04" w14:textId="10001E3A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EE66A" w14:textId="77777777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A5DFB" w14:textId="3939213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42832" w14:textId="2268902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6E0FB" w14:textId="312D6548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B65C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B3D" w14:textId="2721B7B3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3C16DB" w:rsidRPr="003C16DB" w14:paraId="2C340441" w14:textId="77777777" w:rsidTr="000051F5">
        <w:trPr>
          <w:trHeight w:val="50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8DBC7" w14:textId="29558B01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40BB4" w14:textId="668AA480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1CAE3" w14:textId="2AA6CAD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14B3F" w14:textId="206EE13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306F20" w14:textId="4C5F8365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0428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ABB" w14:textId="0CCD3BB3" w:rsidR="00C4353D" w:rsidRPr="003C16DB" w:rsidRDefault="003C16DB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</w:tr>
      <w:tr w:rsidR="003C16DB" w:rsidRPr="003C16DB" w14:paraId="286C6396" w14:textId="77777777" w:rsidTr="000051F5">
        <w:trPr>
          <w:trHeight w:val="50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6BFA8669" w14:textId="1CDE8CA3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Izvor: 51 Prihodi od prodaje nefinancijske imovine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05035D9D" w14:textId="5E996159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6D2B0010" w14:textId="23E9246F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25AE5036" w14:textId="58C1D10B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47FEC3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4053BD6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D52EAC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16DB" w:rsidRPr="003C16DB" w14:paraId="2B18F8D7" w14:textId="77777777" w:rsidTr="000051F5">
        <w:trPr>
          <w:trHeight w:val="50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548EF" w14:textId="5810F3D8" w:rsidR="00C4353D" w:rsidRPr="003C16DB" w:rsidRDefault="00C4353D" w:rsidP="00C43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3BD1B0" w14:textId="3C1F5BDC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8371D" w14:textId="343AF291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715C7" w14:textId="1E7D6E56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2B1649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1B1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6E9A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16DB" w:rsidRPr="003C16DB" w14:paraId="662A3834" w14:textId="77777777" w:rsidTr="000051F5">
        <w:trPr>
          <w:trHeight w:val="50"/>
        </w:trPr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F2359" w14:textId="7D2CC1E9" w:rsidR="00C4353D" w:rsidRPr="003C16DB" w:rsidRDefault="00C4353D" w:rsidP="00C4353D">
            <w:pPr>
              <w:spacing w:after="0" w:line="240" w:lineRule="auto"/>
              <w:ind w:left="737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CC05F7" w14:textId="0643BA4B" w:rsidR="00C4353D" w:rsidRPr="003C16DB" w:rsidRDefault="00C4353D" w:rsidP="00C4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DBFA7" w14:textId="52F2016C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7E4B4D" w14:textId="4CFE9CD4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16D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1B9673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8C93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23B" w14:textId="77777777" w:rsidR="00C4353D" w:rsidRPr="003C16DB" w:rsidRDefault="00C4353D" w:rsidP="00C435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2AE229B1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9D67A81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tbl>
      <w:tblPr>
        <w:tblW w:w="13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1701"/>
        <w:gridCol w:w="1559"/>
        <w:gridCol w:w="1560"/>
        <w:gridCol w:w="992"/>
        <w:gridCol w:w="992"/>
      </w:tblGrid>
      <w:tr w:rsidR="003300A6" w:rsidRPr="003300A6" w14:paraId="04057C11" w14:textId="77777777" w:rsidTr="00B163F9">
        <w:trPr>
          <w:trHeight w:val="24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B9341CA" w14:textId="0F945879" w:rsidR="003300A6" w:rsidRPr="003300A6" w:rsidRDefault="003300A6" w:rsidP="003300A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6B4FD28C" w14:textId="77777777" w:rsidR="003300A6" w:rsidRPr="003300A6" w:rsidRDefault="003300A6" w:rsidP="003300A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04D41D6" w14:textId="77777777" w:rsidR="003300A6" w:rsidRPr="003300A6" w:rsidRDefault="003300A6" w:rsidP="003300A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EE3AE0B" w14:textId="77777777" w:rsidR="003300A6" w:rsidRPr="003300A6" w:rsidRDefault="003300A6" w:rsidP="003300A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F98CD36" w14:textId="77777777" w:rsidR="003300A6" w:rsidRPr="003300A6" w:rsidRDefault="003300A6" w:rsidP="003300A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3F9" w:rsidRPr="003300A6" w14:paraId="18DA39DE" w14:textId="77777777" w:rsidTr="00B163F9">
        <w:trPr>
          <w:trHeight w:val="27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1755DC8" w14:textId="77777777" w:rsidR="003300A6" w:rsidRPr="003300A6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lastRenderedPageBreak/>
              <w:t>Oznaka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9AFAA73" w14:textId="77777777" w:rsidR="00B163F9" w:rsidRPr="00B163F9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Ostvarenje 202</w:t>
            </w:r>
            <w:r w:rsidRPr="00B163F9">
              <w:rPr>
                <w:rFonts w:cstheme="minorHAnsi"/>
                <w:b/>
                <w:bCs/>
              </w:rPr>
              <w:t>2.</w:t>
            </w:r>
            <w:r w:rsidRPr="003300A6">
              <w:rPr>
                <w:rFonts w:cstheme="minorHAnsi"/>
                <w:b/>
                <w:bCs/>
              </w:rPr>
              <w:t xml:space="preserve"> </w:t>
            </w:r>
          </w:p>
          <w:p w14:paraId="7F5C4B0C" w14:textId="396CA763" w:rsidR="00B163F9" w:rsidRP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B163F9">
              <w:rPr>
                <w:rFonts w:cstheme="minorHAnsi"/>
                <w:b/>
                <w:bCs/>
              </w:rPr>
              <w:t>Siječanj – lipanj</w:t>
            </w:r>
          </w:p>
          <w:p w14:paraId="7766BBA7" w14:textId="77777777" w:rsidR="00B163F9" w:rsidRP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D6ABE78" w14:textId="185E5EC7" w:rsidR="003300A6" w:rsidRPr="00B163F9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(1)</w:t>
            </w:r>
          </w:p>
          <w:p w14:paraId="6E9BB80A" w14:textId="0615E28A" w:rsidR="003300A6" w:rsidRPr="003300A6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58C8C85" w14:textId="177EBF01" w:rsidR="00B163F9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Izvorni plan</w:t>
            </w:r>
            <w:r w:rsidR="00B163F9">
              <w:rPr>
                <w:rFonts w:cstheme="minorHAnsi"/>
                <w:b/>
                <w:bCs/>
              </w:rPr>
              <w:t xml:space="preserve"> 2</w:t>
            </w:r>
            <w:r w:rsidRPr="003300A6">
              <w:rPr>
                <w:rFonts w:cstheme="minorHAnsi"/>
                <w:b/>
                <w:bCs/>
              </w:rPr>
              <w:t>02</w:t>
            </w:r>
            <w:r w:rsidRPr="00B163F9">
              <w:rPr>
                <w:rFonts w:cstheme="minorHAnsi"/>
                <w:b/>
                <w:bCs/>
              </w:rPr>
              <w:t>3.</w:t>
            </w:r>
            <w:r w:rsidRPr="003300A6">
              <w:rPr>
                <w:rFonts w:cstheme="minorHAnsi"/>
                <w:b/>
                <w:bCs/>
              </w:rPr>
              <w:t xml:space="preserve"> </w:t>
            </w:r>
          </w:p>
          <w:p w14:paraId="1721FB8B" w14:textId="77777777" w:rsid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6F05789" w14:textId="0E9E3A4E" w:rsidR="003300A6" w:rsidRPr="003300A6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(2)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F5B0158" w14:textId="77777777" w:rsidR="00B163F9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Tekući plan 202</w:t>
            </w:r>
            <w:r w:rsidRPr="00B163F9">
              <w:rPr>
                <w:rFonts w:cstheme="minorHAnsi"/>
                <w:b/>
                <w:bCs/>
              </w:rPr>
              <w:t>3.</w:t>
            </w:r>
            <w:r w:rsidRPr="003300A6">
              <w:rPr>
                <w:rFonts w:cstheme="minorHAnsi"/>
                <w:b/>
                <w:bCs/>
              </w:rPr>
              <w:t xml:space="preserve"> </w:t>
            </w:r>
          </w:p>
          <w:p w14:paraId="1E3EE3D7" w14:textId="77777777" w:rsid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2D5AFF02" w14:textId="672F6B65" w:rsidR="003300A6" w:rsidRPr="003300A6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(3)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00B7744" w14:textId="77777777" w:rsidR="00B163F9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Ostvarenje 202</w:t>
            </w:r>
            <w:r w:rsidRPr="00B163F9">
              <w:rPr>
                <w:rFonts w:cstheme="minorHAnsi"/>
                <w:b/>
                <w:bCs/>
              </w:rPr>
              <w:t>3.</w:t>
            </w:r>
            <w:r w:rsidRPr="003300A6">
              <w:rPr>
                <w:rFonts w:cstheme="minorHAnsi"/>
                <w:b/>
                <w:bCs/>
              </w:rPr>
              <w:t xml:space="preserve"> </w:t>
            </w:r>
          </w:p>
          <w:p w14:paraId="56423DE4" w14:textId="77777777" w:rsid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6F5BA35" w14:textId="2137F036" w:rsidR="003300A6" w:rsidRPr="003300A6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(4)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8AD1B0" w14:textId="77777777" w:rsidR="00B163F9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Ind</w:t>
            </w:r>
            <w:r w:rsidR="00B163F9">
              <w:rPr>
                <w:rFonts w:cstheme="minorHAnsi"/>
                <w:b/>
                <w:bCs/>
              </w:rPr>
              <w:t>eks</w:t>
            </w:r>
          </w:p>
          <w:p w14:paraId="1BFB16B2" w14:textId="77777777" w:rsid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4DC7BE7" w14:textId="77777777" w:rsid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BF54BDB" w14:textId="0AA2712D" w:rsidR="003300A6" w:rsidRPr="003300A6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 xml:space="preserve"> (4/1)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9EEEA8C" w14:textId="77777777" w:rsidR="00B163F9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>Ind</w:t>
            </w:r>
            <w:r w:rsidR="00B163F9">
              <w:rPr>
                <w:rFonts w:cstheme="minorHAnsi"/>
                <w:b/>
                <w:bCs/>
              </w:rPr>
              <w:t>eks</w:t>
            </w:r>
          </w:p>
          <w:p w14:paraId="3720BF36" w14:textId="77777777" w:rsid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0532F2EE" w14:textId="77777777" w:rsidR="00B163F9" w:rsidRDefault="00B163F9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3C6C1123" w14:textId="7E545AF9" w:rsidR="003300A6" w:rsidRPr="003300A6" w:rsidRDefault="003300A6" w:rsidP="003300A6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300A6">
              <w:rPr>
                <w:rFonts w:cstheme="minorHAnsi"/>
                <w:b/>
                <w:bCs/>
              </w:rPr>
              <w:t xml:space="preserve"> (4/3)</w:t>
            </w:r>
          </w:p>
        </w:tc>
      </w:tr>
      <w:tr w:rsidR="003300A6" w:rsidRPr="003300A6" w14:paraId="1E4F1E0D" w14:textId="77777777" w:rsidTr="00B163F9">
        <w:trPr>
          <w:trHeight w:val="255"/>
        </w:trPr>
        <w:tc>
          <w:tcPr>
            <w:tcW w:w="496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6EABE70" w14:textId="77777777" w:rsidR="003300A6" w:rsidRPr="003300A6" w:rsidRDefault="003300A6" w:rsidP="003300A6">
            <w:pPr>
              <w:spacing w:after="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698786B" w14:textId="77777777" w:rsidR="003300A6" w:rsidRPr="003300A6" w:rsidRDefault="003300A6" w:rsidP="00B163F9">
            <w:pPr>
              <w:spacing w:after="0"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874.364,82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250A7BE" w14:textId="77777777" w:rsidR="003300A6" w:rsidRPr="003300A6" w:rsidRDefault="003300A6" w:rsidP="00B163F9">
            <w:pPr>
              <w:spacing w:after="0"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1.864.290,00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B3FFC10" w14:textId="77777777" w:rsidR="003300A6" w:rsidRPr="003300A6" w:rsidRDefault="003300A6" w:rsidP="00B163F9">
            <w:pPr>
              <w:spacing w:after="0"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1.864.290,00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0B5DC0F" w14:textId="77777777" w:rsidR="003300A6" w:rsidRPr="003300A6" w:rsidRDefault="003300A6" w:rsidP="00B163F9">
            <w:pPr>
              <w:spacing w:after="0"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885.358,23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BC81B2B" w14:textId="77777777" w:rsidR="003300A6" w:rsidRPr="003300A6" w:rsidRDefault="003300A6" w:rsidP="00B163F9">
            <w:pPr>
              <w:spacing w:after="0"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101,26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6C713CC" w14:textId="77777777" w:rsidR="003300A6" w:rsidRPr="003300A6" w:rsidRDefault="003300A6" w:rsidP="00B163F9">
            <w:pPr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47,49</w:t>
            </w:r>
          </w:p>
        </w:tc>
      </w:tr>
      <w:tr w:rsidR="003300A6" w:rsidRPr="003300A6" w14:paraId="7F3439FA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C40A14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Razdjel: 2 UPRAVNI ODJEL ZA FINANCIJE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6770DD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874.364,82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05B833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1.864.290,00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1C4D99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1.864.290,00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7DBB00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885.358,23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1FCA4E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45014A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47,49</w:t>
            </w:r>
          </w:p>
        </w:tc>
      </w:tr>
      <w:tr w:rsidR="003300A6" w:rsidRPr="003300A6" w14:paraId="61E675B7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11A135B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Glava: 2-2 JAVNA VATROGASNA POSTROJBA I DVD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095832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874.364,82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2D5E77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1.864.290,00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31E320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1.864.290,00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871EFF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885.358,23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60EA94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B80A92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47,49</w:t>
            </w:r>
          </w:p>
        </w:tc>
      </w:tr>
      <w:tr w:rsidR="003300A6" w:rsidRPr="003300A6" w14:paraId="08166113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613ED5EE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33706 JAVNA VATROGASNA POSTROJBA GRADA ŠIBENIKA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2A1ED3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874.364,82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9173EE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1.864.290,00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BD647B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1.864.290,00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68B139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885.358,23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07BAAD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3553D1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47,49</w:t>
            </w:r>
          </w:p>
        </w:tc>
      </w:tr>
      <w:tr w:rsidR="003300A6" w:rsidRPr="003300A6" w14:paraId="01277470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5D96B9B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11 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A5F9AF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104.581,11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0C7D3E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685.986,00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D18781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685.986,00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EC4E9C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230.753,84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349005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220,65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29FA27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33,64</w:t>
            </w:r>
          </w:p>
        </w:tc>
      </w:tr>
      <w:tr w:rsidR="003300A6" w:rsidRPr="003300A6" w14:paraId="216EDF38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1AAA6AE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311 Plaće (Bruto)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AC951A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24.596,18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84F57C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264.970,00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6E83A5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264.970,00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613513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28.107,56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E2029A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114,28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2EB217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10,61</w:t>
            </w:r>
          </w:p>
        </w:tc>
      </w:tr>
      <w:tr w:rsidR="003300A6" w:rsidRPr="003300A6" w14:paraId="7E9900A1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57621CA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3111 Plaće za redovan rad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FFB0FF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D9F1D9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216.870,00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C3EF48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216.870,00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638EF7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1474FB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7CA151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0C386226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EBA0D6F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3113 Plaće za prekovremeni rad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2A2395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24.596,18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47F56B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48.100,00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42D76B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48.100,00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F30A0C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28.107,56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94B8A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114,28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7CA7A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58,44</w:t>
            </w:r>
          </w:p>
        </w:tc>
      </w:tr>
      <w:tr w:rsidR="003300A6" w:rsidRPr="003300A6" w14:paraId="65C26481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A1A1349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312 Ostali rashodi za zaposlene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562BC4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68.205,23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7DE953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10F1E2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C04500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49.409,99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C7DF2D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72,44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6D99F5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56,79</w:t>
            </w:r>
          </w:p>
        </w:tc>
      </w:tr>
      <w:tr w:rsidR="003300A6" w:rsidRPr="003300A6" w14:paraId="4CDE60D4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D96A6E4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3121 Ostali rashodi za zaposlene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78D669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68.205,23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6A5D97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3949AE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70830C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49.409,99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043B1B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0064DA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56,79</w:t>
            </w:r>
          </w:p>
        </w:tc>
      </w:tr>
      <w:tr w:rsidR="003300A6" w:rsidRPr="003300A6" w14:paraId="016C75A5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A3586BA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313 Doprinosi na plaće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27E3BA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C3445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273.810,00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121B32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273.810,00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E3525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134.734,78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FD98AC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AEA13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49,21</w:t>
            </w:r>
          </w:p>
        </w:tc>
      </w:tr>
      <w:tr w:rsidR="003300A6" w:rsidRPr="003300A6" w14:paraId="7580008A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8E9F9F5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3131 Doprinos za mirovinsko osiguranje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326FC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9B67C8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92.910,00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8D3872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92.910,00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5F3F02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45.660,69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A508CF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3CAB3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49,15</w:t>
            </w:r>
          </w:p>
        </w:tc>
      </w:tr>
      <w:tr w:rsidR="003300A6" w:rsidRPr="003300A6" w14:paraId="3BF505D7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AA19F8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570C49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232E5E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180.900,00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5AB350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180.900,00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1DFA0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89.074,09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D0E9A8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4A92F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49,24</w:t>
            </w:r>
          </w:p>
        </w:tc>
      </w:tr>
      <w:tr w:rsidR="003300A6" w:rsidRPr="003300A6" w14:paraId="455FF138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1EDE97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321 Naknade troškova zaposlenima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F22445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0A4635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21.066,00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D84FBF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21.066,00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1C3255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3.587,06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67D84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83FDF2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17,03</w:t>
            </w:r>
          </w:p>
        </w:tc>
      </w:tr>
      <w:tr w:rsidR="003300A6" w:rsidRPr="003300A6" w14:paraId="3E3216E1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CB5D17B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3211 Službena putovanja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63210E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9BE869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D3E3C8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7A5C41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551,38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D5F87A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E41CD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27,71</w:t>
            </w:r>
          </w:p>
        </w:tc>
      </w:tr>
      <w:tr w:rsidR="003300A6" w:rsidRPr="003300A6" w14:paraId="5AA6D9A4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2A47BE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30F47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01EC2D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16.416,00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25442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16.416,00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BB4D07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3.035,68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2AED4A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81FE52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18,49</w:t>
            </w:r>
          </w:p>
        </w:tc>
      </w:tr>
      <w:tr w:rsidR="003300A6" w:rsidRPr="003300A6" w14:paraId="04DF03F5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DF8459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3213 Stručno usavršavanje zaposlenika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8918F1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32C114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CA0483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BFEEA8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D79002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606FB2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B1E674F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AA7855F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7B496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5.369,47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60387E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13.740,00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081E54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13.740,00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246141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7.449,61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57D5F6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138,74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5C2540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54,22</w:t>
            </w:r>
          </w:p>
        </w:tc>
      </w:tr>
      <w:tr w:rsidR="003300A6" w:rsidRPr="003300A6" w14:paraId="5FC065B7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86E2894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lastRenderedPageBreak/>
              <w:t>3231 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17784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06F073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7418A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3.320,00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6E2927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1.805,42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D18AF5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70CC3C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54,38</w:t>
            </w:r>
          </w:p>
        </w:tc>
      </w:tr>
      <w:tr w:rsidR="003300A6" w:rsidRPr="003300A6" w14:paraId="02B3AC5A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30AF9F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72371F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888,08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D6C08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AA3F72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F4E127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12699D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E8EC0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81FC2CA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1E7AA1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3233 Usluge promidžbe i informiranja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F7474C6" w14:textId="5C2A8B7B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224,3</w:t>
            </w:r>
            <w:r w:rsidR="00B163F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1B0C7A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5E8A8C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9A013A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191,16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D1F492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445782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15,93</w:t>
            </w:r>
          </w:p>
        </w:tc>
      </w:tr>
      <w:tr w:rsidR="003300A6" w:rsidRPr="003300A6" w14:paraId="21D301C9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580AFE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3234 Komunalne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4E9EA3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1.835,58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CCA447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4.510,00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6B2AF2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4.510,00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F63E0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2.037,18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4B6DB6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110,98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60CBD9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45,17</w:t>
            </w:r>
          </w:p>
        </w:tc>
      </w:tr>
      <w:tr w:rsidR="003300A6" w:rsidRPr="003300A6" w14:paraId="0BC80823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6F83604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3236 Zdravstvene i veterinarske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B3D018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E719714" w14:textId="7C7D6FDD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6BDA2BA" w14:textId="56F6F7D4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4185F7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613EE7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5AF291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8,12</w:t>
            </w:r>
          </w:p>
        </w:tc>
      </w:tr>
      <w:tr w:rsidR="003300A6" w:rsidRPr="003300A6" w14:paraId="367E29FC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3ECE3B6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3237 Intelektualne i osobne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1E86B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C5F927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982905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0E7169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C5999C8" w14:textId="5ABE7285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46D771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30,05</w:t>
            </w:r>
          </w:p>
        </w:tc>
      </w:tr>
      <w:tr w:rsidR="003300A6" w:rsidRPr="003300A6" w14:paraId="036FF1FB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11D7BB8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3238 Računalne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3200D2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A53355" w14:textId="362313B4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AF3D7C" w14:textId="2FA50545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0D6CDB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931,66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B9D945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513,09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51427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100,18</w:t>
            </w:r>
          </w:p>
        </w:tc>
      </w:tr>
      <w:tr w:rsidR="003300A6" w:rsidRPr="003300A6" w14:paraId="6D0F37D8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8A2CB6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3239 Ostale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8610DA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546E6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81BE62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159D26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2.122,60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DEA21B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110,47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A1B86C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96,92</w:t>
            </w:r>
          </w:p>
        </w:tc>
      </w:tr>
      <w:tr w:rsidR="003300A6" w:rsidRPr="003300A6" w14:paraId="5F75B488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BDE3D58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329 Ostali nespomenuti 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7E45E1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244,75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EFB763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F2391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A8470B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248,82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5E5A64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627C9C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14,38</w:t>
            </w:r>
          </w:p>
        </w:tc>
      </w:tr>
      <w:tr w:rsidR="003300A6" w:rsidRPr="003300A6" w14:paraId="170082E5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19BB74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3293 Reprezentacija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DD3BC0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141,89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EE1DF3F" w14:textId="1593F75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670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A3E20EC" w14:textId="20184D79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670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C81B79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177,15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76C8B4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124,85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A28B6F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26,44</w:t>
            </w:r>
          </w:p>
        </w:tc>
      </w:tr>
      <w:tr w:rsidR="003300A6" w:rsidRPr="003300A6" w14:paraId="646D31FE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9AA382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3295 Pristojbe i naknade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238E30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B6B03A6" w14:textId="6A5C19DC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377CB4D" w14:textId="4ED98A7D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BF143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E76D07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F27C99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358C0DE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C23C799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3299 Ostali nespomenuti 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3AD08C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035BB96" w14:textId="4EAC2F70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86A63C6" w14:textId="1048CC5A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828D8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7D464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3FD9C0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7,71</w:t>
            </w:r>
          </w:p>
        </w:tc>
      </w:tr>
      <w:tr w:rsidR="003300A6" w:rsidRPr="003300A6" w14:paraId="2EA651E5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EEBE13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343 Ostali financijski rashodi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A2AAE6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2726A16" w14:textId="09E91BE3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A5C8358" w14:textId="24678978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A27870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974235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77D580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4,98</w:t>
            </w:r>
          </w:p>
        </w:tc>
      </w:tr>
      <w:tr w:rsidR="003300A6" w:rsidRPr="003300A6" w14:paraId="3C90A32B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DA079C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3433 Zatezne kamate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6BF0D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802B753" w14:textId="79BCC90B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B3FE1D6" w14:textId="5BF71E33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CC7C42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6BCFE4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B74027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4,98</w:t>
            </w:r>
          </w:p>
        </w:tc>
      </w:tr>
      <w:tr w:rsidR="003300A6" w:rsidRPr="003300A6" w14:paraId="69C8F5C0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3D08B14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2744BA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6.157,42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287AAF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12.610,00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9B5FF3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12.610,00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60D0A7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6.638,97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D57897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2426FD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52,65</w:t>
            </w:r>
          </w:p>
        </w:tc>
      </w:tr>
      <w:tr w:rsidR="003300A6" w:rsidRPr="003300A6" w14:paraId="0E7D54A5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D88A98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3721 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DBA32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6.157,42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B0E576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12.610,00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03C9EA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12.610,00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0A047E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6.638,97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FF29EA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9BDB95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52,65</w:t>
            </w:r>
          </w:p>
        </w:tc>
      </w:tr>
      <w:tr w:rsidR="003300A6" w:rsidRPr="003300A6" w14:paraId="701AA9DC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924FD54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412 Nematerijalna imovina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1772F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DA2DD93" w14:textId="1268C949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C1B3ACE" w14:textId="10B29594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BABA19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263E76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DB0BBA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61,35</w:t>
            </w:r>
          </w:p>
        </w:tc>
      </w:tr>
      <w:tr w:rsidR="003300A6" w:rsidRPr="003300A6" w14:paraId="4DC2D3CC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9F35ABA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4123 Licence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7EC6A8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3BEEE5E" w14:textId="29AAA792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ECB70A1" w14:textId="2CA058F9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DAC9A3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1A525F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7AF5E5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61,35</w:t>
            </w:r>
          </w:p>
        </w:tc>
      </w:tr>
      <w:tr w:rsidR="003300A6" w:rsidRPr="003300A6" w14:paraId="587E0DBE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64408AF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423 Prijevozna sredstva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B0DF7A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1E329A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2C1869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544A8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DBC25C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6027CE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4E7C0BBD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6E226D5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4231 Prijevozna sredstva u cestovnom prometu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CF8C06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DF9EF2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859A7A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28199B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0F3F35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9CAA72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0ADC3C1D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07DB39D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21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45A67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B10357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7E0EBD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9.260,00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AC410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EA8B0D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894430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2D3ECC92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DFACC79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98310A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423AB1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7668C6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4264F5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CBDE43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E7F8C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C0ACD8F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D3AC95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lastRenderedPageBreak/>
              <w:t>3232 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349FED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8C1825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9.260,00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2B1814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9.260,00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B9FD9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042D16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E67B80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76A63FB5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757CE70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23 Ostale pomoći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3B6D52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12.608,67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81CE1A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12.620,00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09E0B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12.620,00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FEC1E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86139F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4F8C4E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4,34</w:t>
            </w:r>
          </w:p>
        </w:tc>
      </w:tr>
      <w:tr w:rsidR="003300A6" w:rsidRPr="003300A6" w14:paraId="2A40612B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2E6FDA2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29D2BD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12.608,67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2A861F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0C473F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BA2909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691EF5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797811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5,5</w:t>
            </w:r>
          </w:p>
        </w:tc>
      </w:tr>
      <w:tr w:rsidR="003300A6" w:rsidRPr="003300A6" w14:paraId="0D7DAE22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2DC743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63CB7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12.608,67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581210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9.960,00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5DD962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9.960,00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0D683B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0875DF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42BC05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5,5</w:t>
            </w:r>
          </w:p>
        </w:tc>
      </w:tr>
      <w:tr w:rsidR="003300A6" w:rsidRPr="003300A6" w14:paraId="5129B8E6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98E058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423 Prijevozna sredstva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875CD5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A53C4F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AB83EA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94951D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D624B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E4A3D9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F335A0B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8A730B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4231 Prijevozna sredstva u cestovnom prometu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1058CB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CF3277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3DA67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3272F5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14F106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35921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8B363C9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20124D56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25 Decentralizirana sredstva za vatrogasne postrojbe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92DA11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750.545,04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68A398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1.044.634,00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FCD332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1.044.634,00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2F38F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650.384,62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4A9AD4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C6A65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62,26</w:t>
            </w:r>
          </w:p>
        </w:tc>
      </w:tr>
      <w:tr w:rsidR="003300A6" w:rsidRPr="003300A6" w14:paraId="1665C1BD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507FB79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311 Plaće (Bruto)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47288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537.921,17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AEB69A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926.540,00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4415A5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926.540,00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A330B9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571.996,87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34FF60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106,33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D9EF69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61,73</w:t>
            </w:r>
          </w:p>
        </w:tc>
      </w:tr>
      <w:tr w:rsidR="003300A6" w:rsidRPr="003300A6" w14:paraId="606F4B0D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8C637D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3111 Plaće za redovan rad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75823B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508.346,77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B5E242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864.820,00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59EBB4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864.820,00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582451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540.622,49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1A2529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B47114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62,51</w:t>
            </w:r>
          </w:p>
        </w:tc>
      </w:tr>
      <w:tr w:rsidR="003300A6" w:rsidRPr="003300A6" w14:paraId="2EC9C908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89F25A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3114 Plaće za posebne uvjete rada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C73B7F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29.574,40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E65E2E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61.720,00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5BDFC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61.720,00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7B539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31.374,38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A43A68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058192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50,83</w:t>
            </w:r>
          </w:p>
        </w:tc>
      </w:tr>
      <w:tr w:rsidR="003300A6" w:rsidRPr="003300A6" w14:paraId="1A58D93A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E3205E9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312 Ostali rashodi za zaposlene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019727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5.137,65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B4A241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13.270,00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6584C4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13.270,00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473B85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13.270,00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6735B9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258,29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28E5B7F" w14:textId="7062FD2B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3300A6" w:rsidRPr="003300A6" w14:paraId="6D2EB3BD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D92417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3121 Ostali rashodi za zaposlene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EE733D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5.137,65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6BBF03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13.270,00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2FAF0D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13.270,00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FF5CB1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13.270,00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37DBFB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258,29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A2FF74B" w14:textId="6A4E08DB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3300A6" w:rsidRPr="003300A6" w14:paraId="3D82A84B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3B23C0B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313 Doprinosi na plaće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7B6388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125.459,42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4A283C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9A65E1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E75127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C52453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B35E44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5B71C37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87F29C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3131 Doprinos za mirovinsko osiguranje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1736E2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42.359,61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456598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FB4D40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736D76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DF343F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884477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2B5C56AC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CC23E59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2DECA6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83.099,81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807A4D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84A9FD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E30AF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E289C5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702A4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1A12D1E1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075D70F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321 Naknade troškova zaposlenima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3C8145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11.600,96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DC243A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7.804,00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0AA078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7.804,00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5F09AB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7.804,00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A6D41C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C81C942" w14:textId="25919391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3300A6" w:rsidRPr="003300A6" w14:paraId="52D10F3A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F0A639A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3211 Službena putovanja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C9BF3F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411,44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EC4A6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4F08B8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2454B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BD1BDB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8676D1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4C2AD73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9421849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7AA77C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10.870,99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1C2875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7.804,00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ECE808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7.804,00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3257AC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7.804,00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E520C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4275A5F" w14:textId="0501FA6E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3300A6" w:rsidRPr="003300A6" w14:paraId="089A73AF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B8504C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3213 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915CEC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318,53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4AAFC9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A810B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095B4E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A4A419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DC2E36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7BA9F88C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854B9D2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322 Rashodi za materijal i energiju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5697E6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42.249,44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B245DA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68.620,00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D2A077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68.620,00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06D4FB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31.684,28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C9850D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74,99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A61F96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46,17</w:t>
            </w:r>
          </w:p>
        </w:tc>
      </w:tr>
      <w:tr w:rsidR="003300A6" w:rsidRPr="003300A6" w14:paraId="19977AA5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2B11708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lastRenderedPageBreak/>
              <w:t>3221 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ECD77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1.855,42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B7340A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83B5A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3.980,00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ADCE55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1.508,29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75634D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81,29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136ACF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37,9</w:t>
            </w:r>
          </w:p>
        </w:tc>
      </w:tr>
      <w:tr w:rsidR="003300A6" w:rsidRPr="003300A6" w14:paraId="6831F7F3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348D4C5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3223 Energija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C1778A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19.688,15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B7DB9B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38.490,00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14ADA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38.490,00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B225F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22.381,90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0670F2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113,68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CBE363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58,15</w:t>
            </w:r>
          </w:p>
        </w:tc>
      </w:tr>
      <w:tr w:rsidR="003300A6" w:rsidRPr="003300A6" w14:paraId="3BCFA9CC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00212A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A9331D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797,44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BEAF6E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7.430,00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0E6C1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7.430,00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4563B7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2.869,32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B35625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359,82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A0B3A7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38,62</w:t>
            </w:r>
          </w:p>
        </w:tc>
      </w:tr>
      <w:tr w:rsidR="003300A6" w:rsidRPr="003300A6" w14:paraId="625778F3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8B1CF8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3225 Sitni inventar i auto gume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8732E6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2.654,46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5C826C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10.090,00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A83347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10.090,00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681AE1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710,13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FFE2B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EAA9D0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7,04</w:t>
            </w:r>
          </w:p>
        </w:tc>
      </w:tr>
      <w:tr w:rsidR="003300A6" w:rsidRPr="003300A6" w14:paraId="720415DE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0C7E6D5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EF4A1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17.253,97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9F9ACC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8.630,00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A66C52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8.630,00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3A762F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4.214,64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78C246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65D3D4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48,84</w:t>
            </w:r>
          </w:p>
        </w:tc>
      </w:tr>
      <w:tr w:rsidR="003300A6" w:rsidRPr="003300A6" w14:paraId="04F06BFC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1C7E075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BFAB74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12.163,87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C550EC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624E42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051694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9.820,00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E41DDE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80,73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FEBD252" w14:textId="0893135F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3300A6" w:rsidRPr="003300A6" w14:paraId="69BCCF20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66B4E02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3231 Usluge telefona, pošte i prijevoza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D9C63B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3A9434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F87140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C17EF1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D3D099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A4FE4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4B8E167F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B62E1D5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B7E6EB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10.219,67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C6B11A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9.820,00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290976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9.820,00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00DD1C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9.820,00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D361E2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02EB978" w14:textId="7D20214A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3300A6" w:rsidRPr="003300A6" w14:paraId="2F36416D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501E12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329 Ostali nespomenuti 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428496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16.012,53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895986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18.580,00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E04EEB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18.580,00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E4735B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15.809,47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CE415F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98,73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52B0A4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85,09</w:t>
            </w:r>
          </w:p>
        </w:tc>
      </w:tr>
      <w:tr w:rsidR="003300A6" w:rsidRPr="003300A6" w14:paraId="52C03021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F78C132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3292 Premije osiguranja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69889C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16.012,53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E9B53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18.580,00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4D9BB6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18.580,00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F614C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15.809,47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E8844B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CC1680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85,09</w:t>
            </w:r>
          </w:p>
        </w:tc>
      </w:tr>
      <w:tr w:rsidR="003300A6" w:rsidRPr="003300A6" w14:paraId="4517F0A3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3203315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26 Sredstva Europske unije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F8897C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63421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23.010,00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8FB2A5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23.010,00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694AB1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075715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48B0A5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243D55E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27778E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423 Prijevozna sredstva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C67028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6D8B42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23.010,00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283541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23.010,00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33DEB1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70D16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81E6CE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2A55497A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F5D6AFE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4231 Prijevozna sredstva u cestovnom prometu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DDE3EB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218749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23.010,00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F3D2EE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23.010,00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3D254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CC6BC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24EF68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45D500F5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24F0A763" w14:textId="6A59D9B5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44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3300A6">
              <w:rPr>
                <w:rFonts w:cstheme="minorHAnsi"/>
                <w:b/>
                <w:bCs/>
                <w:sz w:val="20"/>
                <w:szCs w:val="20"/>
              </w:rPr>
              <w:t xml:space="preserve">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F52582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50DC70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6.230,00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C99747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6.230,00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614FA8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DDBE0F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75227F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D42339E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7928E0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311 Plaće (Bruto)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C5E45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8C069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1E6E83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2665EF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C56084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88E19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EB5FF68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FC31A3A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3113 Plaće za prekovremeni rad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AD1F73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405D22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E5BB51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F4064B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46597E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88057D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7CB131EC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7143D2E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313 Doprinosi na plaće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E7BE60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235607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4C32DC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EBFA54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935406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AF5A46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1883F16C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4D52C8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3131 Doprinos za mirovinsko osiguranje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119682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6BD2303" w14:textId="15539096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F526B2" w14:textId="35A95BD9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7DA573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E5025E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3CA073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47E0FC6B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8D17C4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79A551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6BE1E68" w14:textId="244F5261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6A13C38" w14:textId="00DB6D29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290124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C19F0C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A36EAF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A97E739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D4063E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321 Naknade troškova zaposlenima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A46206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564783" w14:textId="1756AD70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660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C0277F5" w14:textId="6844AB48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660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C0C62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F7E78F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F3A1E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1392C34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08E65A6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1DE796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E3638A" w14:textId="47A5EF43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660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46E9526" w14:textId="6FA4176C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660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5CC1D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E85830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2FFFA7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749F07E8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961B9E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322 Rashodi za materijal i energiju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525CC2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615C9F5" w14:textId="49270444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CF1BB62" w14:textId="166B76A6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AE705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F18E6B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956DE6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64BE071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3FF3E1A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3223 Energija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1FE37C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AF6A78" w14:textId="1A350E1B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49463DE" w14:textId="0BAA9564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530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BC8398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B53CFE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95AAA8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1ABA3B93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7EE372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8C5ABE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261931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455AE9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61744F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BCE84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B28E3D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F604560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58C4958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1E6B81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B3145C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C4E29E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DAA312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52C5B6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1BBDED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2AFDB6D4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5B52765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51 Prihodi od prodaje ili zamjene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592312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473BD2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2CEFF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1FEAC4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224CA3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86F257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8AE10D8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25BA00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423 Prijevozna sredstva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016410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0C943E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43F65C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F31B56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10A00C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7CC6E3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F501A59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8C923E2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4231 Prijevozna sredstva u cestovnom prometu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77260C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9F79DA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B6867C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F6177F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44D7C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1720B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33E7A946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1F0FB5CE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52 Naknade s naslova osiguranja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8BE61C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AB9BCC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3.220,00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28BDB9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3.220,00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A73D37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3.215,63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883A0F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CC31AC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99,86</w:t>
            </w:r>
          </w:p>
        </w:tc>
      </w:tr>
      <w:tr w:rsidR="003300A6" w:rsidRPr="003300A6" w14:paraId="6588161D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955BFD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9AE6E8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3D32AC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3.220,00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71DDAA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3.220,00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F5B27B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3.215,63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710786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DE7828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99,86</w:t>
            </w:r>
          </w:p>
        </w:tc>
      </w:tr>
      <w:tr w:rsidR="003300A6" w:rsidRPr="003300A6" w14:paraId="604A42D4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0C54E0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4FF15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1EA34F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FE3DC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494933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3.215,63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2DFBCD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C5BFEC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99,86</w:t>
            </w:r>
          </w:p>
        </w:tc>
      </w:tr>
      <w:tr w:rsidR="003300A6" w:rsidRPr="003300A6" w14:paraId="2B7D8012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1BF2A8BE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71 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7403FD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6.630,00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6DCF0A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54.600,00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508BAD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54.600,00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AF590B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9BDB3E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DAC066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0,84</w:t>
            </w:r>
          </w:p>
        </w:tc>
      </w:tr>
      <w:tr w:rsidR="003300A6" w:rsidRPr="003300A6" w14:paraId="7C001DE4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8A6FB4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322 Rashodi za materijal i energiju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903546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1.620,66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FC992F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27.230,00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317D34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27.230,00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410A0C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F4102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A1BEA8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5D4B686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B87BB86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3223 Energija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131DBB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0C70C1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F27BDE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2ADF25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6367A6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3036F6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08A336B7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C6B2E3D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3225 Sitni inventar i auto gume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6D9A1C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277,89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620B51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4.510,00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FD05D7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4.510,00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79D9E5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4CFD40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40616B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0C6CE719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876CD1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0A6D78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1.342,77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BA8212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18.720,00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C0CA25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18.720,00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BBCF2C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AB9C41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3A3C29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2D8CA9C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8EA69CF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3EA037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394363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7F1909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945915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CE5297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75A8C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17,02</w:t>
            </w:r>
          </w:p>
        </w:tc>
      </w:tr>
      <w:tr w:rsidR="003300A6" w:rsidRPr="003300A6" w14:paraId="3E52191A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1E1A73A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3231 Usluge telefona, pošte i prijevoza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8D92CC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244,44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E974D1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D756F2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D36187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F564DC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123,78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CF2812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28,54</w:t>
            </w:r>
          </w:p>
        </w:tc>
      </w:tr>
      <w:tr w:rsidR="003300A6" w:rsidRPr="003300A6" w14:paraId="5114627D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E99C30C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BDCA3F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1.419,06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A89FC5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AA25A6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1727E9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6EBBD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32943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3D2A0F8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6132314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3236 Zdravstvene i veterinarske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3560F9" w14:textId="006AEBB1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477,8</w:t>
            </w:r>
            <w:r w:rsidR="00B163F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5D61ED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26973E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290F47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DFF108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D2A1E2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16C4DC17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27620EF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3238 Računalne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8DA5EAC" w14:textId="20E09C86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20,7</w:t>
            </w:r>
            <w:r w:rsidR="00B163F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C6EAAE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C9F1F2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F7B270F" w14:textId="25C48C9E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153,5</w:t>
            </w:r>
            <w:r w:rsidR="00B163F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296490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741,55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A7BB46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9,48</w:t>
            </w:r>
          </w:p>
        </w:tc>
      </w:tr>
      <w:tr w:rsidR="003300A6" w:rsidRPr="003300A6" w14:paraId="6863AEC2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93C1DD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329 Ostali nespomenuti 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250D55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215FC9E" w14:textId="589195CF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0891D35" w14:textId="079A7400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130</w:t>
            </w:r>
            <w:r w:rsidR="00B163F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7322B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AC0B43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DCEFA4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3288495F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334412F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lastRenderedPageBreak/>
              <w:t>3293 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6B599D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FDAB66D" w14:textId="77125243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49542BA" w14:textId="6A3EB0A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D2D85D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674E37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D4671C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6F8DBA0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173861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422 Postrojenja i oprema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7EB421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2.847,34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7537F9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17.920,00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39529AC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17.920,00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086C6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B32A5E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113282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7EC4FD1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40E797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4221 Uredska oprema i namještaj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A55C89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7FDB327" w14:textId="313D37D2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ACEDEFF" w14:textId="7550312F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800</w:t>
            </w:r>
            <w:r w:rsidR="00B163F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D4DB1F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8B1BFC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616133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E8C17C2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FBEE428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4222 Komunikacijska oprema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43CD9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931F10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BF903C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B126F0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D3B922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161C33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3EA027B2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F785F7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4223 Oprema za održavanje i zaštitu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7F2567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2.847,34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6EB894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4FDC97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13.800,00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72703C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EC95E9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E3F54A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659CC944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11FB002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4226 Sportska i glazbena oprema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7AFF61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481E25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5D5371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1.990,00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FAE4CA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BECB4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E8A2AE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57E71795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AE21E61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423 Prijevozna sredstva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FB43F8F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20F7465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6.640,00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49532976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6.640,00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66A7F3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EA02C2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CB1B6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27B44CE7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7808ED0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4231 Prijevozna sredstva u cestovnom prometu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9F399A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15B731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6.640,00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C5A185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6.640,00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76467D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1EFAF5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3268474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7DC4F248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4AF71003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Izvor: 97 Višak prihoda iz prethodne godine - 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32E119E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9669BA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21.940,00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06E8442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21.940,00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AD484A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5F11E95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E2F0AF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08AB3BE1" w14:textId="77777777" w:rsidTr="00B163F9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78FAFB7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423 Prijevozna sredstva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E54C73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056A4FC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21.940,00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A829EB7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21.940,00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00FB921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63E2158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300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8921E90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0A6" w:rsidRPr="003300A6" w14:paraId="7254963C" w14:textId="77777777" w:rsidTr="00B163F9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C24D7BE" w14:textId="77777777" w:rsidR="003300A6" w:rsidRPr="003300A6" w:rsidRDefault="003300A6" w:rsidP="00B1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4231 Prijevozna sredstva u cestovnom prometu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7565EC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ED3D6AA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21.940,00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7FDF1FFB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21.940,00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DDAD36D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EEDBE29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1A50243" w14:textId="77777777" w:rsidR="003300A6" w:rsidRPr="003300A6" w:rsidRDefault="003300A6" w:rsidP="00B163F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300A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C08ECC6" w14:textId="77777777" w:rsidR="002C2DF9" w:rsidRDefault="002C2DF9" w:rsidP="00B163F9">
      <w:pPr>
        <w:spacing w:after="0" w:line="240" w:lineRule="auto"/>
        <w:jc w:val="both"/>
        <w:rPr>
          <w:rFonts w:ascii="Calibri" w:hAnsi="Calibri"/>
        </w:rPr>
      </w:pPr>
    </w:p>
    <w:p w14:paraId="27640B0F" w14:textId="77777777" w:rsidR="002C2DF9" w:rsidRDefault="002C2DF9" w:rsidP="00B163F9">
      <w:pPr>
        <w:spacing w:after="0" w:line="240" w:lineRule="auto"/>
        <w:jc w:val="both"/>
        <w:rPr>
          <w:rFonts w:ascii="Calibri" w:hAnsi="Calibri"/>
        </w:rPr>
      </w:pPr>
    </w:p>
    <w:p w14:paraId="2849AAD9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BD812B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594A531B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5B2AFF7E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3F33418D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78E9D834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41D3187C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10FF0D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CEE0440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CD09A38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328C666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9507A9F" w14:textId="77777777" w:rsidR="00B163F9" w:rsidRDefault="00B163F9" w:rsidP="00084BDA">
      <w:pPr>
        <w:spacing w:after="0" w:line="276" w:lineRule="auto"/>
        <w:jc w:val="both"/>
        <w:rPr>
          <w:rFonts w:ascii="Calibri" w:hAnsi="Calibri"/>
        </w:rPr>
      </w:pPr>
    </w:p>
    <w:p w14:paraId="44E3D424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A255D2B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2061DBE8" w14:textId="4E9C20DD" w:rsidR="00405FBB" w:rsidRPr="00F475D8" w:rsidRDefault="00405FBB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5D1779">
        <w:rPr>
          <w:rFonts w:ascii="Calibri" w:hAnsi="Calibri"/>
          <w:b/>
          <w:bCs/>
        </w:rPr>
        <w:lastRenderedPageBreak/>
        <w:t>2.2.3. Rashodi prema funkcijskoj klasifikaciji</w:t>
      </w:r>
      <w:r w:rsidR="00743C71" w:rsidRPr="005D1779">
        <w:rPr>
          <w:rFonts w:ascii="Calibri" w:hAnsi="Calibri"/>
          <w:b/>
          <w:bCs/>
        </w:rPr>
        <w:t xml:space="preserve"> i izvorima financiranja</w:t>
      </w:r>
    </w:p>
    <w:p w14:paraId="56A59D85" w14:textId="77777777" w:rsidR="00743C71" w:rsidRDefault="00743C71" w:rsidP="00084BDA">
      <w:pPr>
        <w:spacing w:after="0" w:line="276" w:lineRule="auto"/>
        <w:jc w:val="both"/>
        <w:rPr>
          <w:rFonts w:ascii="Calibri" w:hAnsi="Calibri"/>
        </w:rPr>
      </w:pPr>
    </w:p>
    <w:tbl>
      <w:tblPr>
        <w:tblW w:w="491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1602"/>
        <w:gridCol w:w="1600"/>
        <w:gridCol w:w="1591"/>
        <w:gridCol w:w="2166"/>
        <w:gridCol w:w="992"/>
        <w:gridCol w:w="992"/>
      </w:tblGrid>
      <w:tr w:rsidR="007B182F" w:rsidRPr="007B182F" w14:paraId="0E772352" w14:textId="0F787CB0" w:rsidTr="007B182F">
        <w:trPr>
          <w:tblHeader/>
        </w:trPr>
        <w:tc>
          <w:tcPr>
            <w:tcW w:w="1746" w:type="pct"/>
            <w:shd w:val="clear" w:color="auto" w:fill="FFFFFF"/>
            <w:noWrap/>
            <w:vAlign w:val="center"/>
            <w:hideMark/>
          </w:tcPr>
          <w:p w14:paraId="6D291DE3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6C758A" w14:textId="4C8DF3AC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</w:t>
            </w:r>
            <w:r w:rsidR="005D1779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24E61483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29ADB637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834208B" w14:textId="77777777" w:rsidR="007B182F" w:rsidRPr="002C2DF9" w:rsidRDefault="007B182F" w:rsidP="007B182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D12FB0" w14:textId="69A7E238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Izvorni plan 202</w:t>
            </w:r>
            <w:r w:rsidR="005D1779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3E1F5FCF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4AB5F1D" w14:textId="77777777" w:rsidR="007B182F" w:rsidRPr="002C2DF9" w:rsidRDefault="007B182F" w:rsidP="00D15E68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6CD059" w14:textId="1EB248DA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Tekući plan 202</w:t>
            </w:r>
            <w:r w:rsidR="005D1779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6281C6FD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7BBBDE4" w14:textId="77777777" w:rsidR="007B182F" w:rsidRPr="002C2DF9" w:rsidRDefault="007B182F" w:rsidP="00D15E68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D1420" w14:textId="28537F2D" w:rsidR="007B182F" w:rsidRP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182F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</w:t>
            </w:r>
            <w:r w:rsidR="005D1779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7B182F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5DDEDA99" w14:textId="0116BFC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siječanj - lipanj</w:t>
            </w:r>
          </w:p>
          <w:p w14:paraId="4974FD04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81B6FB3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3F98F96C" w14:textId="31759602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72B12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3F127132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651E6EED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1A543136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E0C176B" w14:textId="5B9265B1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(4/1)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41D88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689C4D61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1D2D696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24BC274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1C541F1E" w14:textId="75E8F6C8" w:rsidR="007B182F" w:rsidRP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(4/3)</w:t>
            </w:r>
          </w:p>
        </w:tc>
      </w:tr>
      <w:tr w:rsidR="007B182F" w:rsidRPr="002270AC" w14:paraId="2658202B" w14:textId="6B8967DB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BD8B847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4224812" w14:textId="33F84F66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874.364,82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233B0EE" w14:textId="01C12D25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41784DC" w14:textId="14402207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550C311" w14:textId="78BBE423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2D407816" w14:textId="5AED0917" w:rsidR="007B182F" w:rsidRPr="002270AC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101,26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11623CC4" w14:textId="2098AA72" w:rsidR="007B182F" w:rsidRPr="007B182F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47,49</w:t>
            </w:r>
          </w:p>
        </w:tc>
      </w:tr>
      <w:tr w:rsidR="007B182F" w:rsidRPr="002270AC" w14:paraId="64E3423E" w14:textId="13902D4E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DD6E5EB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83F291C" w14:textId="2F7617E7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874.364,82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A18EE9E" w14:textId="462860DE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986D5E6" w14:textId="6945D24A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4C8C2BA" w14:textId="6B105233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1ADA3AE3" w14:textId="08AA1720" w:rsidR="007B182F" w:rsidRPr="002270AC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101,26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1D26BA9B" w14:textId="398373F4" w:rsidR="007B182F" w:rsidRPr="007B182F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7B182F" w:rsidRPr="002270AC" w14:paraId="24F4B62E" w14:textId="69962DB7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713B35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BF955AA" w14:textId="2E67C6FE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874.364,82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7584CE0" w14:textId="74A44A8F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189F96E" w14:textId="76F9F2BB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532B273" w14:textId="0B230F79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2696D413" w14:textId="2499FA7B" w:rsidR="007B182F" w:rsidRPr="002270AC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101,26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4164C30F" w14:textId="2C010EDF" w:rsidR="007B182F" w:rsidRPr="007B182F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7B182F" w:rsidRPr="002270AC" w14:paraId="2F40D174" w14:textId="0763D8ED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BDDE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C3DA" w14:textId="0F2C0830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874.364,82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6E65" w14:textId="67639C45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D742" w14:textId="14BF5C94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CCC27" w14:textId="7EBF1173" w:rsidR="007B182F" w:rsidRPr="002270AC" w:rsidRDefault="005D1779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168B8" w14:textId="765232B1" w:rsidR="007B182F" w:rsidRPr="002270AC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101,26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5A9A8" w14:textId="23C8E4A4" w:rsidR="007B182F" w:rsidRPr="007B182F" w:rsidRDefault="005D1779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5D1779" w:rsidRPr="005D1779" w14:paraId="1FD30DA3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D1CCC1A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Funk. klas: 03 JAVNI RED I SIGURNOST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4CED8E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874.364,82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E63555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3CD61B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929859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08F7A85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101,26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002A07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5D1779" w:rsidRPr="005D1779" w14:paraId="7C86DF80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EBEEB38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52CEB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104.581,11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CD0F04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69E139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961FB7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230.753,84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5EF9EBB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220,65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4D578C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33,64</w:t>
            </w:r>
          </w:p>
        </w:tc>
      </w:tr>
      <w:tr w:rsidR="005D1779" w:rsidRPr="005D1779" w14:paraId="67683237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92BB5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EA27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92.801,41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C3FD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625.780,00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2DF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625.780,00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111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212.252,33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FEB4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228,72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1F9C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33,92</w:t>
            </w:r>
          </w:p>
        </w:tc>
      </w:tr>
      <w:tr w:rsidR="005D1779" w:rsidRPr="005D1779" w14:paraId="278329E9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498A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0F9A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5.614,22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DF8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36.536,00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D99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36.536,00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73E8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11.285,49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692F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201,02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FEF7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30,89</w:t>
            </w:r>
          </w:p>
        </w:tc>
      </w:tr>
      <w:tr w:rsidR="005D1779" w:rsidRPr="005D1779" w14:paraId="485ADDDE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9C98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61F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8,06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063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47E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C84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6,47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9D119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80,27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8E5F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4,98</w:t>
            </w:r>
          </w:p>
        </w:tc>
      </w:tr>
      <w:tr w:rsidR="005D1779" w:rsidRPr="005D1779" w14:paraId="267CA5A8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5CC5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EA9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6.157,42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F0A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12.610,00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1C0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12.610,00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C8F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6.638,97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8301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107,82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A5D5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52,65</w:t>
            </w:r>
          </w:p>
        </w:tc>
      </w:tr>
      <w:tr w:rsidR="005D1779" w:rsidRPr="005D1779" w14:paraId="18E2D032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F507" w14:textId="21479CE2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 Rashodi za nabavu ne proizvedene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BC9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7161E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635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4CA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58DC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CA13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61,35</w:t>
            </w:r>
          </w:p>
        </w:tc>
      </w:tr>
      <w:tr w:rsidR="005D1779" w:rsidRPr="005D1779" w14:paraId="23DABF8F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CDA1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6D8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1D92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443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FCA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A7AD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849F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4AABAD17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9F38C38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F570DD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9BA041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03B8ED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7E2C50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51AEC82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942971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0B9AB398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33BB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67B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E9E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CCE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001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5D02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7EE81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0900AF0E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8E87DA6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A29225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12.608,67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716758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3A7E92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BA7611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2F44A1E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4,35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7704AA2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4,34</w:t>
            </w:r>
          </w:p>
        </w:tc>
      </w:tr>
      <w:tr w:rsidR="005D1779" w:rsidRPr="005D1779" w14:paraId="65B6F52E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85C90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3EE2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12.608,67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597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9.960,00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D10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9.960,00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704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8597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4,35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D05D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5,5</w:t>
            </w:r>
          </w:p>
        </w:tc>
      </w:tr>
      <w:tr w:rsidR="005D1779" w:rsidRPr="005D1779" w14:paraId="647E62E0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D641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4EB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607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90EC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954B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2E71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725B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74F398D7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FA40836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2DBDB7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750.545,04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77FCBA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CB5D5C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6D7585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650.384,62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2E65A12E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86,65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BE540C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62,26</w:t>
            </w:r>
          </w:p>
        </w:tc>
      </w:tr>
      <w:tr w:rsidR="005D1779" w:rsidRPr="005D1779" w14:paraId="7F65CA1A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5BED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7B9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668.518,24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6B8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939.810,00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257E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939.810,00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440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585.266,87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8B2F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87,55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648D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62,28</w:t>
            </w:r>
          </w:p>
        </w:tc>
      </w:tr>
      <w:tr w:rsidR="005D1779" w:rsidRPr="005D1779" w14:paraId="2FBFA5C0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51C2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88BA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82.026,80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2F34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104.824,00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50D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104.824,00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A345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65.117,75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6791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79,39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F795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62,12</w:t>
            </w:r>
          </w:p>
        </w:tc>
      </w:tr>
      <w:tr w:rsidR="005D1779" w:rsidRPr="005D1779" w14:paraId="16AE4F19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6467CCE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26 Sredstva Europske unije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92EE4A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7075B4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046510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49F019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530BB57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33EAE3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77629779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20C4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CFE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9C7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9ED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D81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704AA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D159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26A2C9B1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C59F7B1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Izvor: 44 Prihodi za posebne namjene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80092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4EC24C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24C2A6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F02B2A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158C0A8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87CCBC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3B5BA9AB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65D0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EC69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432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E272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EF6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B0617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8EA2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5339A974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D43F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3478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13A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3.180,00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F96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3.180,00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01C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3A72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F584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4E282F98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62699EF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51 Prihodi od prodaje ili zamjene nefinancijske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EC5B0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36C5F3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F8E058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67683C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4BAB2A1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0079727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3DC3043B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AC30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AE2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E5D7E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59B9E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C50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5919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EA8E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53941AE6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86227F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E664E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AB930F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97EE5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89F301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E04837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4E349DB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99,86</w:t>
            </w:r>
          </w:p>
        </w:tc>
      </w:tr>
      <w:tr w:rsidR="005D1779" w:rsidRPr="005D1779" w14:paraId="6CDE4581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8CF14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373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0F4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593F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9887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66B5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FF3F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99,86</w:t>
            </w:r>
          </w:p>
        </w:tc>
      </w:tr>
      <w:tr w:rsidR="005D1779" w:rsidRPr="005D1779" w14:paraId="4012B877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61D67B7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120A91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D0336A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F55D04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A244BF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2D8365ED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6,88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24EA001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0,84</w:t>
            </w:r>
          </w:p>
        </w:tc>
      </w:tr>
      <w:tr w:rsidR="005D1779" w:rsidRPr="005D1779" w14:paraId="4036D11A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90F6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FE2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3.782,66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7D93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30.040,00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C49CC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30.040,00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7BEF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62235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12,06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BB3D9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1,52</w:t>
            </w:r>
          </w:p>
        </w:tc>
      </w:tr>
      <w:tr w:rsidR="005D1779" w:rsidRPr="005D1779" w14:paraId="0D4FE0DB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A6F8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276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2.847,34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58F4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24.560,00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62A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24.560,00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69A1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2823B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AE069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7A744532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C71FAB0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97 Višak prihoda iz prethodne godine - vlastiti prihodi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BAB169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8D905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AE74760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5AA0BC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7792022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376A0CA7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1779" w:rsidRPr="005D1779" w14:paraId="5C3421FA" w14:textId="77777777" w:rsidTr="005D1779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F89E5" w14:textId="77777777" w:rsidR="005D1779" w:rsidRPr="005D1779" w:rsidRDefault="005D1779" w:rsidP="005D1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0468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1166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6D91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22BA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9053F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EB2D42" w14:textId="77777777" w:rsidR="005D1779" w:rsidRPr="005D1779" w:rsidRDefault="005D1779" w:rsidP="005D1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D1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01E7908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5A74B3F8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23A683B9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75E0AE99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08FA6DBD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50F5FEE5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2E64CD3D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0019B9BD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27B8C9FF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1FACF2DD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65935F21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040B27C7" w14:textId="77777777" w:rsidR="005D1779" w:rsidRDefault="005D1779" w:rsidP="00084BDA">
      <w:pPr>
        <w:spacing w:after="0" w:line="276" w:lineRule="auto"/>
        <w:jc w:val="both"/>
        <w:rPr>
          <w:rFonts w:ascii="Calibri" w:hAnsi="Calibri"/>
        </w:rPr>
      </w:pPr>
    </w:p>
    <w:p w14:paraId="17CD9AC0" w14:textId="1687860E" w:rsidR="001A0EAD" w:rsidRDefault="002942CC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>3. POSEBNI DIO</w:t>
      </w:r>
    </w:p>
    <w:p w14:paraId="682E7504" w14:textId="594C018E" w:rsidR="003C0B1A" w:rsidRDefault="003C0B1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53E47C07" w14:textId="77777777" w:rsidR="003C0B1A" w:rsidRPr="00F475D8" w:rsidRDefault="003C0B1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62A632C" w14:textId="090B238A" w:rsidR="00DC620D" w:rsidRPr="00F475D8" w:rsidRDefault="00DC620D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3.1. IZVRŠENJE PO ORGANIZACIJSKOJ KLASIFIKACIJI</w:t>
      </w:r>
    </w:p>
    <w:p w14:paraId="17CD9AC1" w14:textId="77777777" w:rsidR="001A0EAD" w:rsidRDefault="001A0EAD" w:rsidP="00084BDA">
      <w:pPr>
        <w:spacing w:after="0" w:line="276" w:lineRule="auto"/>
        <w:jc w:val="both"/>
        <w:rPr>
          <w:rFonts w:ascii="Calibri" w:hAnsi="Calibri"/>
        </w:rPr>
      </w:pPr>
    </w:p>
    <w:tbl>
      <w:tblPr>
        <w:tblW w:w="491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6"/>
        <w:gridCol w:w="2410"/>
        <w:gridCol w:w="2127"/>
        <w:gridCol w:w="1699"/>
      </w:tblGrid>
      <w:tr w:rsidR="00EE2183" w:rsidRPr="00591F16" w14:paraId="72D90D83" w14:textId="5258A6D2" w:rsidTr="00EE2183">
        <w:trPr>
          <w:tblHeader/>
        </w:trPr>
        <w:tc>
          <w:tcPr>
            <w:tcW w:w="2731" w:type="pct"/>
            <w:shd w:val="clear" w:color="auto" w:fill="FFFFFF"/>
            <w:noWrap/>
            <w:vAlign w:val="center"/>
            <w:hideMark/>
          </w:tcPr>
          <w:p w14:paraId="27A3FF69" w14:textId="77777777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>Oznaka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393E82" w14:textId="77777777" w:rsidR="00EE2183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 xml:space="preserve">Izvorni plan </w:t>
            </w:r>
          </w:p>
          <w:p w14:paraId="598A1D09" w14:textId="6D901317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>(</w:t>
            </w:r>
            <w:r>
              <w:rPr>
                <w:rFonts w:eastAsia="Times New Roman" w:cstheme="minorHAnsi"/>
                <w:b/>
                <w:bCs/>
              </w:rPr>
              <w:t>1</w:t>
            </w:r>
            <w:r w:rsidRPr="00591F16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050BB0" w14:textId="77777777" w:rsidR="00EE2183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 xml:space="preserve">Ostvarenje </w:t>
            </w:r>
          </w:p>
          <w:p w14:paraId="2288BD76" w14:textId="2C5DA163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>(</w:t>
            </w:r>
            <w:r>
              <w:rPr>
                <w:rFonts w:eastAsia="Times New Roman" w:cstheme="minorHAnsi"/>
                <w:b/>
                <w:bCs/>
              </w:rPr>
              <w:t>2</w:t>
            </w:r>
            <w:r w:rsidRPr="00591F16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00D59" w14:textId="77777777" w:rsidR="00EE2183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Indeks</w:t>
            </w:r>
          </w:p>
          <w:p w14:paraId="2E049DE2" w14:textId="0D4CC04D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(2/1)</w:t>
            </w:r>
          </w:p>
        </w:tc>
      </w:tr>
      <w:tr w:rsidR="00EE2183" w:rsidRPr="00571BB0" w14:paraId="3C95C949" w14:textId="7D9FBE29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0BE85CE5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6C406BDF" w14:textId="0F110C01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1.864.290,00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7E772A11" w14:textId="4B68A8AD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885.358,23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744F2A92" w14:textId="51CEC79B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47,49</w:t>
            </w:r>
          </w:p>
        </w:tc>
      </w:tr>
      <w:tr w:rsidR="00EE2183" w:rsidRPr="00571BB0" w14:paraId="31DDEE00" w14:textId="0FEC498B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957B9C7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Razdjel: 2 UPRAVNI ODJEL ZA FINANCIJE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57EF358" w14:textId="6FE9B6A8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24A2799" w14:textId="6D7FAA2D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885.358,23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76CE136A" w14:textId="1BB2163D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47,49</w:t>
            </w:r>
          </w:p>
        </w:tc>
      </w:tr>
      <w:tr w:rsidR="00EE2183" w:rsidRPr="00571BB0" w14:paraId="3F7F0A19" w14:textId="1B33F5E7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A00528A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Glava: 2-2 JAVNA VATROGASNA POSTROJBA I DVD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96B381F" w14:textId="6587FD68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54DBBF" w14:textId="2C06D390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885.358,23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336D6EB8" w14:textId="724D0915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47,49</w:t>
            </w:r>
          </w:p>
        </w:tc>
      </w:tr>
      <w:tr w:rsidR="00EE2183" w:rsidRPr="00571BB0" w14:paraId="4D4E6446" w14:textId="439C2C38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4783" w14:textId="77777777" w:rsidR="00EE2183" w:rsidRPr="00571BB0" w:rsidRDefault="00EE2183" w:rsidP="00D15E6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color w:val="000000"/>
                <w:sz w:val="20"/>
                <w:szCs w:val="20"/>
              </w:rPr>
              <w:t>33706 JAVNA VATROGASNA POSTROJBA GRADA ŠIBENIKA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2BAF" w14:textId="15497928" w:rsidR="00EE2183" w:rsidRPr="00571BB0" w:rsidRDefault="005D1779" w:rsidP="00D15E6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89CE" w14:textId="3247F5BF" w:rsidR="00EE2183" w:rsidRPr="00571BB0" w:rsidRDefault="005D1779" w:rsidP="00D15E6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885.358,23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937A2" w14:textId="4BF1DC8D" w:rsidR="00EE2183" w:rsidRPr="00571BB0" w:rsidRDefault="005D1779" w:rsidP="00D15E6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47,49</w:t>
            </w:r>
          </w:p>
        </w:tc>
      </w:tr>
      <w:tr w:rsidR="00EE2183" w:rsidRPr="00571BB0" w14:paraId="4F1C51D9" w14:textId="02FA6FA1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369B35C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Uprava: 0001 JVP GRADA ŠIBENIKA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912B9C6" w14:textId="65AAD3FD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1.864.290,00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E6DA33D" w14:textId="0DD13527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885.358,23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5C991D86" w14:textId="718255B3" w:rsidR="00EE2183" w:rsidRPr="00571BB0" w:rsidRDefault="005D177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47,49</w:t>
            </w:r>
          </w:p>
        </w:tc>
      </w:tr>
    </w:tbl>
    <w:p w14:paraId="650FD406" w14:textId="77777777" w:rsidR="00591F16" w:rsidRDefault="00591F16" w:rsidP="00084BDA">
      <w:pPr>
        <w:spacing w:after="0" w:line="276" w:lineRule="auto"/>
        <w:jc w:val="both"/>
        <w:rPr>
          <w:rFonts w:ascii="Calibri" w:hAnsi="Calibri"/>
        </w:rPr>
      </w:pPr>
    </w:p>
    <w:p w14:paraId="30F6290A" w14:textId="77777777" w:rsidR="00591F16" w:rsidRPr="00201DE9" w:rsidRDefault="00591F16" w:rsidP="00084BDA">
      <w:pPr>
        <w:spacing w:after="0" w:line="276" w:lineRule="auto"/>
        <w:jc w:val="both"/>
        <w:rPr>
          <w:rFonts w:ascii="Calibri" w:hAnsi="Calibri"/>
        </w:rPr>
      </w:pPr>
    </w:p>
    <w:p w14:paraId="57A37AF6" w14:textId="77777777" w:rsidR="00DC620D" w:rsidRDefault="00084BDA" w:rsidP="009A57B2">
      <w:pPr>
        <w:spacing w:after="0"/>
      </w:pPr>
      <w:r>
        <w:tab/>
      </w:r>
    </w:p>
    <w:p w14:paraId="2717DE47" w14:textId="77777777" w:rsidR="00456595" w:rsidRDefault="00084BDA" w:rsidP="009A57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5ED6B271" w14:textId="77777777" w:rsidR="00456595" w:rsidRDefault="00456595" w:rsidP="009A57B2">
      <w:pPr>
        <w:spacing w:after="0"/>
      </w:pPr>
    </w:p>
    <w:p w14:paraId="26A0E705" w14:textId="77777777" w:rsidR="00456595" w:rsidRDefault="00456595" w:rsidP="009A57B2">
      <w:pPr>
        <w:spacing w:after="0"/>
      </w:pPr>
    </w:p>
    <w:p w14:paraId="685A18FB" w14:textId="77777777" w:rsidR="00456595" w:rsidRDefault="00456595" w:rsidP="009A57B2">
      <w:pPr>
        <w:spacing w:after="0"/>
      </w:pPr>
    </w:p>
    <w:p w14:paraId="590556DC" w14:textId="77777777" w:rsidR="00456595" w:rsidRDefault="00456595" w:rsidP="009A57B2">
      <w:pPr>
        <w:spacing w:after="0"/>
      </w:pPr>
    </w:p>
    <w:p w14:paraId="4C23C83B" w14:textId="77777777" w:rsidR="00456595" w:rsidRDefault="00456595" w:rsidP="009A57B2">
      <w:pPr>
        <w:spacing w:after="0"/>
      </w:pPr>
    </w:p>
    <w:p w14:paraId="1371F5F4" w14:textId="77777777" w:rsidR="00456595" w:rsidRDefault="00456595" w:rsidP="009A57B2">
      <w:pPr>
        <w:spacing w:after="0"/>
      </w:pPr>
    </w:p>
    <w:p w14:paraId="17CD9AC7" w14:textId="13C54EEF" w:rsidR="00084BDA" w:rsidRDefault="000573D4" w:rsidP="009A57B2">
      <w:pPr>
        <w:spacing w:after="0"/>
      </w:pPr>
      <w:r w:rsidRPr="00620567">
        <w:t xml:space="preserve"> </w:t>
      </w:r>
    </w:p>
    <w:p w14:paraId="20B0BE54" w14:textId="77777777" w:rsidR="005D1779" w:rsidRDefault="005D1779" w:rsidP="009A57B2">
      <w:pPr>
        <w:spacing w:after="0"/>
      </w:pPr>
    </w:p>
    <w:p w14:paraId="5A4706D2" w14:textId="71DD8333" w:rsidR="003312CF" w:rsidRDefault="003312CF" w:rsidP="009A57B2">
      <w:pPr>
        <w:spacing w:after="0"/>
      </w:pPr>
    </w:p>
    <w:p w14:paraId="59FF1E5B" w14:textId="2B3C7961" w:rsidR="003312CF" w:rsidRDefault="003312CF" w:rsidP="009A57B2">
      <w:pPr>
        <w:spacing w:after="0"/>
      </w:pPr>
    </w:p>
    <w:p w14:paraId="049ED6ED" w14:textId="77777777" w:rsidR="00E14364" w:rsidRDefault="003312CF" w:rsidP="009A57B2">
      <w:pPr>
        <w:spacing w:after="0"/>
        <w:rPr>
          <w:b/>
          <w:bCs/>
        </w:rPr>
      </w:pPr>
      <w:r w:rsidRPr="003312CF">
        <w:rPr>
          <w:b/>
          <w:bCs/>
        </w:rPr>
        <w:lastRenderedPageBreak/>
        <w:t>3.2. IZVRŠENJE PO PROGRAMSKOJ KLASIFIKACIJI I IZVORIMA FINANICRANJA</w:t>
      </w:r>
    </w:p>
    <w:p w14:paraId="201AE0DD" w14:textId="77777777" w:rsidR="000823EB" w:rsidRDefault="000823EB" w:rsidP="009A57B2">
      <w:pPr>
        <w:spacing w:after="0"/>
        <w:rPr>
          <w:b/>
          <w:bCs/>
        </w:rPr>
      </w:pPr>
    </w:p>
    <w:p w14:paraId="77BB9010" w14:textId="77777777" w:rsidR="000823EB" w:rsidRDefault="000823EB" w:rsidP="009A57B2">
      <w:pPr>
        <w:spacing w:after="0"/>
        <w:rPr>
          <w:b/>
          <w:bCs/>
        </w:rPr>
      </w:pPr>
    </w:p>
    <w:p w14:paraId="25A81A67" w14:textId="77777777" w:rsidR="000823EB" w:rsidRDefault="000823EB" w:rsidP="009A57B2">
      <w:pPr>
        <w:spacing w:after="0"/>
        <w:rPr>
          <w:b/>
          <w:bCs/>
        </w:rPr>
      </w:pPr>
    </w:p>
    <w:tbl>
      <w:tblPr>
        <w:tblW w:w="486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129"/>
        <w:gridCol w:w="1984"/>
        <w:gridCol w:w="2409"/>
        <w:gridCol w:w="1701"/>
      </w:tblGrid>
      <w:tr w:rsidR="00F8635B" w:rsidRPr="000823EB" w14:paraId="5F1CA415" w14:textId="697E6D5C" w:rsidTr="00F8635B">
        <w:trPr>
          <w:tblHeader/>
        </w:trPr>
        <w:tc>
          <w:tcPr>
            <w:tcW w:w="1979" w:type="pc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15EB6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BB2A9C" w14:textId="51A17018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Izvorni plan 202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195E68E2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EA6125" w14:textId="3A86A1F5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Tekući plan 202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1B9DA761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2AED0A" w14:textId="4B45F580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2BD43FF9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siječanj - lipanj</w:t>
            </w:r>
          </w:p>
          <w:p w14:paraId="08A6F4CC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9F893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Indeks </w:t>
            </w:r>
          </w:p>
          <w:p w14:paraId="0191D74E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2FD6BC7" w14:textId="77777777" w:rsidR="00F8635B" w:rsidRPr="000823EB" w:rsidRDefault="00F8635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(3/2)</w:t>
            </w:r>
          </w:p>
        </w:tc>
      </w:tr>
      <w:tr w:rsidR="00F8635B" w:rsidRPr="000D7DD9" w14:paraId="1A5E35F5" w14:textId="74D95FBA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3D94F4A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679E23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CE8276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13C88F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91970"/>
          </w:tcPr>
          <w:p w14:paraId="523A567C" w14:textId="253592D2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47,49</w:t>
            </w:r>
          </w:p>
        </w:tc>
      </w:tr>
      <w:tr w:rsidR="00F8635B" w:rsidRPr="000D7DD9" w14:paraId="69D92D52" w14:textId="1110E21C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B48B88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FDB88D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41DF86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CD0304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</w:tcPr>
          <w:p w14:paraId="4FBEF41C" w14:textId="365FD3F4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F8635B" w:rsidRPr="000D7DD9" w14:paraId="33591275" w14:textId="1E8BAAB2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BAC839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441522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8F8BC1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955959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7CEFA"/>
          </w:tcPr>
          <w:p w14:paraId="6F202044" w14:textId="0C60B326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F8635B" w:rsidRPr="000D7DD9" w14:paraId="1B6AC328" w14:textId="1DB5111B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B25E05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71CD25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7BDE79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B6B38B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0BC1" w14:textId="624079D2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F8635B" w:rsidRPr="000D7DD9" w14:paraId="1F75B34A" w14:textId="2BFA7630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</w:tcPr>
          <w:p w14:paraId="38EDB286" w14:textId="1B56E11C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hr-HR"/>
              </w:rPr>
              <w:t>101001 PROTUPOŽARNA ZAŠTITA LJUDI I IMOVINE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</w:tcPr>
          <w:p w14:paraId="11E6A050" w14:textId="187A3CB3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</w:tcPr>
          <w:p w14:paraId="57A0EA8A" w14:textId="079D8B83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</w:tcPr>
          <w:p w14:paraId="535282ED" w14:textId="7AE756A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EC46" w14:textId="1F848881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47,49</w:t>
            </w:r>
          </w:p>
        </w:tc>
      </w:tr>
      <w:tr w:rsidR="00F8635B" w:rsidRPr="000D7DD9" w14:paraId="7D934993" w14:textId="16C6CA1A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9CD9BBD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  <w:t>10100101 Provedba mjera zaštite od požara i eksplozija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FDC831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99D021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  <w:t>1.864.290,00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766CB5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3F96C" w14:textId="258EB1B9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hr-HR"/>
              </w:rPr>
              <w:t>47,49</w:t>
            </w:r>
          </w:p>
        </w:tc>
      </w:tr>
      <w:tr w:rsidR="00F8635B" w:rsidRPr="000D7DD9" w14:paraId="7C14D93E" w14:textId="01173E2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167A9A78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884B00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562E75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E52084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230.753,84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849FD" w14:textId="0F739A3F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33,64</w:t>
            </w:r>
          </w:p>
        </w:tc>
      </w:tr>
      <w:tr w:rsidR="00F8635B" w:rsidRPr="000D7DD9" w14:paraId="50A698E5" w14:textId="5F73C07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46DF21F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927306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F7A108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685.986,00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8D7FA3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230.753,84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6AB51EB" w14:textId="28EB5062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33,64</w:t>
            </w:r>
          </w:p>
        </w:tc>
      </w:tr>
      <w:tr w:rsidR="00F8635B" w:rsidRPr="000D7DD9" w14:paraId="6AEA6189" w14:textId="772F77F1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2447AA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82172D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216.870,00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63F81B6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216.870,00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D601AA0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961BE" w14:textId="484BD4BA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456F73D1" w14:textId="1024A177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CACB6E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8F0EE8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48.100,00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DFB25C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48.100,00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6E6203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28.107,56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19A3" w14:textId="07FA5ED8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58,44</w:t>
            </w:r>
          </w:p>
        </w:tc>
      </w:tr>
      <w:tr w:rsidR="00F8635B" w:rsidRPr="000D7DD9" w14:paraId="48D416AE" w14:textId="59BC1612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FBAE07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F42BA6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DF6EF7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54CA7F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49.409,99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929F" w14:textId="549B620C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56,79</w:t>
            </w:r>
          </w:p>
        </w:tc>
      </w:tr>
      <w:tr w:rsidR="00F8635B" w:rsidRPr="000D7DD9" w14:paraId="64785A60" w14:textId="5D4C2DDF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B76DF4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A60D7B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92.910,00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03FC24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92.910,00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90BCB0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45.660,69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8B959" w14:textId="613BF40D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49,15</w:t>
            </w:r>
          </w:p>
        </w:tc>
      </w:tr>
      <w:tr w:rsidR="00F8635B" w:rsidRPr="000D7DD9" w14:paraId="2D416B63" w14:textId="273F9B4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83013B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771B44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180.900,00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01D6B8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180.900,00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3B3A15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89.074,09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A42C" w14:textId="133D34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49,24</w:t>
            </w:r>
          </w:p>
        </w:tc>
      </w:tr>
      <w:tr w:rsidR="00F8635B" w:rsidRPr="000D7DD9" w14:paraId="0F841EE4" w14:textId="69A09D45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1C17434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593D46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348EB6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F7CBDA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551,38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41B2" w14:textId="4C0768CF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27,71</w:t>
            </w:r>
          </w:p>
        </w:tc>
      </w:tr>
      <w:tr w:rsidR="00F8635B" w:rsidRPr="000D7DD9" w14:paraId="0ADB18C7" w14:textId="7D5A3237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AA1C0E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A735BD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16.416,00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696A70A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16.416,00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C92E7F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3.035,68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6B7C" w14:textId="2937E03D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18,49</w:t>
            </w:r>
          </w:p>
        </w:tc>
      </w:tr>
      <w:tr w:rsidR="00F8635B" w:rsidRPr="000D7DD9" w14:paraId="35E36D3D" w14:textId="4B0E2F55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252366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6FECCE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807F44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432A4A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A9A8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0E1AEF96" w14:textId="731192E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0E29D7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0BEE18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5DFAE78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135200A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1.805,42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D87E8" w14:textId="6C6768F8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54,38</w:t>
            </w:r>
          </w:p>
        </w:tc>
      </w:tr>
      <w:tr w:rsidR="00F8635B" w:rsidRPr="000D7DD9" w14:paraId="300D4660" w14:textId="005E6EE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A65F9B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529284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6FC483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76A9CC6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191,16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989E" w14:textId="492D8C9C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15,93</w:t>
            </w:r>
          </w:p>
        </w:tc>
      </w:tr>
      <w:tr w:rsidR="00F8635B" w:rsidRPr="000D7DD9" w14:paraId="28DF93A8" w14:textId="2C950B8B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851A0AD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E8DD17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4.510,00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1AA443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4.510,00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C078E0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2.037,18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9A27" w14:textId="4EE691C3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45,17</w:t>
            </w:r>
          </w:p>
        </w:tc>
      </w:tr>
      <w:tr w:rsidR="00F8635B" w:rsidRPr="000D7DD9" w14:paraId="14711012" w14:textId="57BB5A1D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4305EF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EB7CF6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C9D23B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37040C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43,05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CE13A" w14:textId="29DDEB96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8,12</w:t>
            </w:r>
          </w:p>
        </w:tc>
      </w:tr>
      <w:tr w:rsidR="00F8635B" w:rsidRPr="000D7DD9" w14:paraId="7822F043" w14:textId="08A388F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08241D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02534B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E6344B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150E9B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318,54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0B94" w14:textId="34FF7B2E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30,05</w:t>
            </w:r>
          </w:p>
        </w:tc>
      </w:tr>
      <w:tr w:rsidR="00F8635B" w:rsidRPr="000D7DD9" w14:paraId="16DFB1A3" w14:textId="2B162A83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F6831EC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B50270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CF691A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A3ED0D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931,66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B14B" w14:textId="0E1923D3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100,18</w:t>
            </w:r>
          </w:p>
        </w:tc>
      </w:tr>
      <w:tr w:rsidR="00F8635B" w:rsidRPr="000D7DD9" w14:paraId="055144CD" w14:textId="639B1DE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EAE7DA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717356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2.190,00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069748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2.190,00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8A9634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2.122,60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EDB9" w14:textId="4A5E6F8A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96,92</w:t>
            </w:r>
          </w:p>
        </w:tc>
      </w:tr>
      <w:tr w:rsidR="00F8635B" w:rsidRPr="000D7DD9" w14:paraId="74A71D5C" w14:textId="55263BE3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9C928F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5346F6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7A3AC8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D1F4BA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177,15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4B82" w14:textId="243A131E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26,44</w:t>
            </w:r>
          </w:p>
        </w:tc>
      </w:tr>
      <w:tr w:rsidR="00F8635B" w:rsidRPr="000D7DD9" w14:paraId="769CAFC8" w14:textId="54DA2942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A1E59B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965A9AA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C2A97D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9106FC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9C8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75B913A7" w14:textId="78BD60A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41075F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3299 Ostali nespomenuti rashodi poslovanja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68AEE6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AE9E07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955A57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71,67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1A756" w14:textId="4F2D3CED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7,71</w:t>
            </w:r>
          </w:p>
        </w:tc>
      </w:tr>
      <w:tr w:rsidR="00F8635B" w:rsidRPr="000D7DD9" w14:paraId="0D689701" w14:textId="76CEB3E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833D69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7BB5DE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A0E4FF8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21EA9E6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6,47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6B0C" w14:textId="03055A4A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4,98</w:t>
            </w:r>
          </w:p>
        </w:tc>
      </w:tr>
      <w:tr w:rsidR="00F8635B" w:rsidRPr="000D7DD9" w14:paraId="4D3D46EC" w14:textId="65F1C001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075A88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CD002F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12.610,00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30F6E9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12.610,00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213660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6.638,97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E0CD" w14:textId="0236DDC2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52,65</w:t>
            </w:r>
          </w:p>
        </w:tc>
      </w:tr>
      <w:tr w:rsidR="00F8635B" w:rsidRPr="000D7DD9" w14:paraId="270C2353" w14:textId="39BCE4D2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2D6B0A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14436E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0FC4C1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A00AD7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1AAB" w14:textId="7E6FA568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61,35</w:t>
            </w:r>
          </w:p>
        </w:tc>
      </w:tr>
      <w:tr w:rsidR="00F8635B" w:rsidRPr="000D7DD9" w14:paraId="04DFABD1" w14:textId="65BDD338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7B3E040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AAEBA7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C34181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58CC7F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FF2F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42CF94F2" w14:textId="333823E1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13CF320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 Pomoći iz proračuna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EBF7D8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1.089.524,00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34074D8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1.089.524,00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ACF6E8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650.932,69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401D" w14:textId="76A9D8AA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59,74</w:t>
            </w:r>
          </w:p>
        </w:tc>
      </w:tr>
      <w:tr w:rsidR="00F8635B" w:rsidRPr="000D7DD9" w14:paraId="22D0A192" w14:textId="7F07DF93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3091DD5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6E4E26A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5CEE2D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1CE1F06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190AD4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052D4AC6" w14:textId="6B292CE3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8D32512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74204E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AC1B6FA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9.260,00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495781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E4CC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165A9A16" w14:textId="2761B567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359A52C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C66E67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2A3A62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B2A71C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A790250" w14:textId="79D58DDF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4,34</w:t>
            </w:r>
          </w:p>
        </w:tc>
      </w:tr>
      <w:tr w:rsidR="00F8635B" w:rsidRPr="000D7DD9" w14:paraId="710412E7" w14:textId="295AC96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CD5EE7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62A5F7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9.960,00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29C307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9.960,00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CFC2AD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D0F78" w14:textId="23D5DC4D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5,50</w:t>
            </w:r>
          </w:p>
        </w:tc>
      </w:tr>
      <w:tr w:rsidR="00F8635B" w:rsidRPr="000D7DD9" w14:paraId="3BB1B0D3" w14:textId="0E8AC8F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4562CE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905F6B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4D74916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21BB31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C15C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7AEA37E7" w14:textId="483DE942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2AD96F1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287701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0E3042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02447F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650.384,62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2A7181" w14:textId="144A363C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62,26</w:t>
            </w:r>
          </w:p>
        </w:tc>
      </w:tr>
      <w:tr w:rsidR="00F8635B" w:rsidRPr="000D7DD9" w14:paraId="6C2A8464" w14:textId="6AE4D96C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66FA350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3D8FA6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864.820,00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60BCA3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864.820,00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D5976A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540.622,49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F6A6" w14:textId="449D5322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62,51</w:t>
            </w:r>
          </w:p>
        </w:tc>
      </w:tr>
      <w:tr w:rsidR="00F8635B" w:rsidRPr="000D7DD9" w14:paraId="10895779" w14:textId="0BAF965F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625DD5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5A9844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61.720,00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343CB8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61.720,00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AE3643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31.374,38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88271" w14:textId="5C582189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50,83</w:t>
            </w:r>
          </w:p>
        </w:tc>
      </w:tr>
      <w:tr w:rsidR="00F8635B" w:rsidRPr="000D7DD9" w14:paraId="426AC71B" w14:textId="06CD90E7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FED723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34420E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13.270,00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7AEB48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13.270,00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4516A6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13.270,00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90FD" w14:textId="4A654912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8635B" w:rsidRPr="000D7DD9" w14:paraId="025C2DF3" w14:textId="1869AE2B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56535AC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6C8B94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7.804,00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D7A03E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7.804,00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CF3DC6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7.804,00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7759" w14:textId="2F69B05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8635B" w:rsidRPr="000D7DD9" w14:paraId="60032604" w14:textId="20CEA78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55B696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EE7F2C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35ABDD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B33099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1.508,29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E738" w14:textId="016A6A52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37,90</w:t>
            </w:r>
          </w:p>
        </w:tc>
      </w:tr>
      <w:tr w:rsidR="00F8635B" w:rsidRPr="000D7DD9" w14:paraId="4FDCCF56" w14:textId="15D10578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73D64A9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EF81BE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F527A5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A2CB306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22.381,90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9102" w14:textId="00363FF1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58,15</w:t>
            </w:r>
          </w:p>
        </w:tc>
      </w:tr>
      <w:tr w:rsidR="00F8635B" w:rsidRPr="000D7DD9" w14:paraId="5DA7C31E" w14:textId="6C6999C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50AEE22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F5E6AA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7.430,00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42ECD3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7.430,00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2832ED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2.869,32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3CF0" w14:textId="0DE154D5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38,62</w:t>
            </w:r>
          </w:p>
        </w:tc>
      </w:tr>
      <w:tr w:rsidR="00F8635B" w:rsidRPr="000D7DD9" w14:paraId="676B02B9" w14:textId="00DCEFCE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7F542C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70F567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10.090,00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275A17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10.090,00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5C165C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710,13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5CFF" w14:textId="52B3988D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7,04</w:t>
            </w:r>
          </w:p>
        </w:tc>
      </w:tr>
      <w:tr w:rsidR="00F8635B" w:rsidRPr="000D7DD9" w14:paraId="2922BCB8" w14:textId="4C6EBBDE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F54553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155E8F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8.630,00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7D5FD6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8.630,00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76642E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4.214,64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C53" w14:textId="367E0D54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48,84</w:t>
            </w:r>
          </w:p>
        </w:tc>
      </w:tr>
      <w:tr w:rsidR="00F8635B" w:rsidRPr="000D7DD9" w14:paraId="4121235B" w14:textId="43962F30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4AE95E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8BA1F4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74DD40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FCB30E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D2FCF" w14:textId="0624E4AF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8635B" w:rsidRPr="000D7DD9" w14:paraId="1078CD8A" w14:textId="242C9A83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F562E6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83FF9A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18.580,00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959E87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18.580,00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937104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15.809,47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053E0" w14:textId="6D528FC5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85,09</w:t>
            </w:r>
          </w:p>
        </w:tc>
      </w:tr>
      <w:tr w:rsidR="00F8635B" w:rsidRPr="000D7DD9" w14:paraId="1DBDCD26" w14:textId="77A0799A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0571D4C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26 Sredstva Europske unije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AFC2E6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78E19E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6183F0E8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26606C0" w14:textId="38089029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8635B" w:rsidRPr="000D7DD9" w14:paraId="145325EC" w14:textId="505F7CE5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573EE9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B95E5A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097679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23.010,00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B6D1F3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34D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47F0BD8C" w14:textId="388558BF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54E29744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3D1DEF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562E28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6D99FFA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786B" w14:textId="0F992469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8635B" w:rsidRPr="000D7DD9" w14:paraId="102484E9" w14:textId="6F6894F0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79A479A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44 Prihodi za posebne namjene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5DBD4A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D7B0F5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5079D2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6AC42" w14:textId="420D028D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8635B" w:rsidRPr="000D7DD9" w14:paraId="35A5DB68" w14:textId="12D0257D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640BAAC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EA3366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66A403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6.230,00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52F60E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3AE701" w14:textId="24B47EA2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8635B" w:rsidRPr="000D7DD9" w14:paraId="4195DE39" w14:textId="69A7B64B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6DEFBEC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3113 Plaće za prekovremeni rad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373701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E9FF6A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9C6256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581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2AFC2692" w14:textId="3F2CC3B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D7B09A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42DF01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1603A1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3A20DE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60F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52CCDCB3" w14:textId="3AABC54D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66065D0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B2EADE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8D38DB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6F0111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EAD8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521FF40C" w14:textId="5BEAD8B1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83B9918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16CEDE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AF0B6D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FA3988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F86F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77992E7F" w14:textId="23D79BB3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EE24B40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A6D966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92F406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4C5E96F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D82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1621063D" w14:textId="7D2C2637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A99C2E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7D7396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6C1758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6C607AC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F5E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3D90A628" w14:textId="2841F814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0BF900D8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 Prihod od prodaje ili zamjene nefinancijske imovine i naknade s naslova osiguranja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AA21829" w14:textId="77777777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6.010,00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6785D7DA" w14:textId="77777777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6.010,00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14B6A2CF" w14:textId="77777777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5E81" w14:textId="77777777" w:rsidR="00F8635B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53,50</w:t>
            </w:r>
          </w:p>
          <w:p w14:paraId="05D6EDE3" w14:textId="0589ADDC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1CA328BC" w14:textId="4F2C9068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714326E4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51 Prihodi od prodaje ili zamjene nefinancijske imovine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837FB4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6AFB5C6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DDD44BF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ACD5F2" w14:textId="57CD9E4B" w:rsidR="00F8635B" w:rsidRPr="000D7DD9" w:rsidRDefault="00F8635B" w:rsidP="00F863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8635B" w:rsidRPr="000D7DD9" w14:paraId="3517BD51" w14:textId="71238E21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A5E638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21C0FF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99DA19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F4C16E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6C7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1FE60942" w14:textId="63468B4B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6AC689A4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D9B41C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8374A08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C1FED78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45AA945" w14:textId="31CF9D28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99,86</w:t>
            </w:r>
          </w:p>
        </w:tc>
      </w:tr>
      <w:tr w:rsidR="00F8635B" w:rsidRPr="000D7DD9" w14:paraId="44679DA4" w14:textId="59A58DF0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56FDFBC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8B0A9C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C6D2E3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3941E9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30F1F" w14:textId="5408DBE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99,86</w:t>
            </w:r>
          </w:p>
        </w:tc>
      </w:tr>
      <w:tr w:rsidR="00F8635B" w:rsidRPr="000D7DD9" w14:paraId="13D7B80B" w14:textId="6A5C338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56177B4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7 Ostali i vlastiti prihodi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DE1902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16368C8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DB780DF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18480" w14:textId="3895EB5D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0,84</w:t>
            </w:r>
          </w:p>
        </w:tc>
      </w:tr>
      <w:tr w:rsidR="00F8635B" w:rsidRPr="000D7DD9" w14:paraId="7A8A99D2" w14:textId="4D37D791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55BC26F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E3052B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EE2D13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E7FDE9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255B8BA" w14:textId="01110925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0,84</w:t>
            </w:r>
          </w:p>
        </w:tc>
      </w:tr>
      <w:tr w:rsidR="00F8635B" w:rsidRPr="000D7DD9" w14:paraId="5EBA229B" w14:textId="727231FD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23C0720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3EA179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697C1D8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6F4219C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99B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671F8254" w14:textId="59561192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5CE7258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C05723B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4.510,00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7FC409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4.510,00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3469DC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D000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1F082AA8" w14:textId="69656C4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3ED7C2B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6556CB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18.720,00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637EBCA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18.720,00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6A5D796D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179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3FEFA1ED" w14:textId="5E614A08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75943A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6842DBC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7DB729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8C8F1C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302,57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02AD" w14:textId="1E0A3634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28,54</w:t>
            </w:r>
          </w:p>
        </w:tc>
      </w:tr>
      <w:tr w:rsidR="00F8635B" w:rsidRPr="000D7DD9" w14:paraId="39B6685C" w14:textId="2C547345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6723E400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6EECB3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1F6B014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1FCDEAD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153,5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D9C9" w14:textId="57A46945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9,48</w:t>
            </w:r>
          </w:p>
        </w:tc>
      </w:tr>
      <w:tr w:rsidR="00F8635B" w:rsidRPr="000D7DD9" w14:paraId="1C3E640A" w14:textId="086F619F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5CE64B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9FBA64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6263EFE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44B6A6B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0D8C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73307F56" w14:textId="1575905A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0908CF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47C44C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E66915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0FE22EF7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929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31153A6E" w14:textId="14D62E6B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691FCA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9958607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084396B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23F96144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7B4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5C2B880F" w14:textId="32172757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166F67C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AEDF52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5E265D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9696A9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FF29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43559325" w14:textId="198EA6E6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0D0F99DE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2A8E9B2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3BE25E1D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641548D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86D2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3B61391D" w14:textId="427974D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44FAB7E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16DDB01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6.640,00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4E77972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6.640,00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5CEE41DA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88D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316D9286" w14:textId="190FD997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1BD8DD1D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9 Višak prihoda iz prethodne godine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69A75143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2E56C3A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4675D4B2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B2D61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38EAC15E" w14:textId="1E275D4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14:paraId="539ADAB2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Izvor: 97 Višak prihoda iz prethodne godine - vlastiti prihodi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6C4CB75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6BE3DD0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7B564D92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7328DE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F8635B" w:rsidRPr="000D7DD9" w14:paraId="3D367AB4" w14:textId="315B1D99" w:rsidTr="00F8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75" w:type="dxa"/>
              <w:bottom w:w="0" w:type="dxa"/>
              <w:right w:w="15" w:type="dxa"/>
            </w:tcMar>
            <w:vAlign w:val="bottom"/>
            <w:hideMark/>
          </w:tcPr>
          <w:p w14:paraId="2108F935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704D39B9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35" w:type="dxa"/>
            </w:tcMar>
            <w:vAlign w:val="bottom"/>
            <w:hideMark/>
          </w:tcPr>
          <w:p w14:paraId="5DAC5562" w14:textId="77777777" w:rsidR="00F8635B" w:rsidRPr="000D7DD9" w:rsidRDefault="00F8635B" w:rsidP="000D7D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21.940,00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14:paraId="37546F16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D7DD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B36F3" w14:textId="77777777" w:rsidR="00F8635B" w:rsidRPr="000D7DD9" w:rsidRDefault="00F8635B" w:rsidP="000D7D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2C40D65" w14:textId="7192BEA1" w:rsidR="000D7DD9" w:rsidRPr="000D7DD9" w:rsidRDefault="000D7DD9" w:rsidP="000D7DD9">
      <w:pPr>
        <w:sectPr w:rsidR="000D7DD9" w:rsidRPr="000D7DD9" w:rsidSect="00D723A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63E937" w14:textId="3E540E8C" w:rsidR="00451EE2" w:rsidRPr="00F475D8" w:rsidRDefault="00460547" w:rsidP="009A57B2">
      <w:pPr>
        <w:spacing w:after="0"/>
        <w:rPr>
          <w:b/>
          <w:bCs/>
        </w:rPr>
      </w:pPr>
      <w:r>
        <w:rPr>
          <w:b/>
          <w:bCs/>
        </w:rPr>
        <w:lastRenderedPageBreak/>
        <w:t>4</w:t>
      </w:r>
      <w:r w:rsidR="00E14364" w:rsidRPr="00F475D8">
        <w:rPr>
          <w:b/>
          <w:bCs/>
        </w:rPr>
        <w:t>. OBRAZLOŽENJE OSTVARENJA PRIHODA I PRMITAKA, RASHODA I IZDATAKA</w:t>
      </w:r>
    </w:p>
    <w:p w14:paraId="4E15AB8F" w14:textId="77777777" w:rsidR="007227B5" w:rsidRDefault="007227B5" w:rsidP="009A57B2">
      <w:pPr>
        <w:spacing w:after="0"/>
      </w:pPr>
    </w:p>
    <w:p w14:paraId="278E90E1" w14:textId="3A711890" w:rsidR="00C532D9" w:rsidRDefault="007227B5" w:rsidP="007227B5">
      <w:pPr>
        <w:spacing w:after="0"/>
        <w:jc w:val="both"/>
      </w:pPr>
      <w:r>
        <w:t xml:space="preserve">U okviru glave financira se program Protupožarna zaštita ljudi i imovine koji se, između ostalog, odnosi na financiranje Javne vatrogasne postrojbe grada Šibenika, na ime čega je </w:t>
      </w:r>
      <w:r w:rsidR="00AC7FB2">
        <w:t xml:space="preserve">u polugodišnjem razdoblju </w:t>
      </w:r>
      <w:r>
        <w:t xml:space="preserve">utrošeno ukupno </w:t>
      </w:r>
      <w:r w:rsidR="00053AA6">
        <w:t>885.358,23 EUR</w:t>
      </w:r>
      <w:r>
        <w:t xml:space="preserve">, odnosno </w:t>
      </w:r>
      <w:r w:rsidR="00053AA6">
        <w:t>47,49</w:t>
      </w:r>
      <w:r>
        <w:t xml:space="preserve">% </w:t>
      </w:r>
      <w:r w:rsidR="00AC7FB2">
        <w:t xml:space="preserve">ukupno </w:t>
      </w:r>
      <w:r>
        <w:t>planiranih sredstava</w:t>
      </w:r>
      <w:r w:rsidR="00AC7FB2">
        <w:t xml:space="preserve"> za 202</w:t>
      </w:r>
      <w:r w:rsidR="00053AA6">
        <w:t>3</w:t>
      </w:r>
      <w:r w:rsidR="00AC7FB2">
        <w:t>. godinu</w:t>
      </w:r>
      <w:r>
        <w:t>. Javna vatrogasna postrojba grada Šibenika</w:t>
      </w:r>
      <w:r w:rsidR="00AC7FB2">
        <w:t>,</w:t>
      </w:r>
      <w:r>
        <w:t xml:space="preserve"> u </w:t>
      </w:r>
      <w:r w:rsidR="00AC7FB2">
        <w:t xml:space="preserve">prvoj polovini </w:t>
      </w:r>
      <w:r>
        <w:t>202</w:t>
      </w:r>
      <w:r w:rsidR="00053AA6">
        <w:t>3</w:t>
      </w:r>
      <w:r>
        <w:t>. godin</w:t>
      </w:r>
      <w:r w:rsidR="00AC7FB2">
        <w:t>e</w:t>
      </w:r>
      <w:r>
        <w:t xml:space="preserve"> je, osim sredstava pomoći izravnanja i iz dodatnog udjela poreza na dohodak, financirana i iz sredstava pomoći iz proračuna</w:t>
      </w:r>
      <w:r w:rsidR="00AC7FB2">
        <w:t xml:space="preserve"> koji joj nije nadležan</w:t>
      </w:r>
      <w:r>
        <w:t>, ostalih pomoći</w:t>
      </w:r>
      <w:r w:rsidR="00053AA6">
        <w:t xml:space="preserve"> </w:t>
      </w:r>
      <w:r>
        <w:t xml:space="preserve">te vlastitih prihoda. </w:t>
      </w:r>
    </w:p>
    <w:p w14:paraId="21061E55" w14:textId="77777777" w:rsidR="00577CA8" w:rsidRDefault="00577CA8" w:rsidP="007227B5">
      <w:pPr>
        <w:spacing w:after="0"/>
        <w:jc w:val="both"/>
      </w:pPr>
    </w:p>
    <w:p w14:paraId="2955CB54" w14:textId="31EF8507" w:rsidR="00D16B87" w:rsidRDefault="007227B5" w:rsidP="007227B5">
      <w:pPr>
        <w:spacing w:after="0"/>
        <w:jc w:val="both"/>
      </w:pPr>
      <w:r>
        <w:t>Značajnija odstupanja</w:t>
      </w:r>
      <w:r w:rsidR="00D16B87">
        <w:t xml:space="preserve"> na rashodovnoj strani</w:t>
      </w:r>
      <w:r>
        <w:t xml:space="preserve"> </w:t>
      </w:r>
      <w:r w:rsidR="00C532D9">
        <w:t>dogodila su se</w:t>
      </w:r>
      <w:r>
        <w:t xml:space="preserve"> </w:t>
      </w:r>
      <w:r w:rsidR="00D16B87">
        <w:t>unutar</w:t>
      </w:r>
      <w:r>
        <w:t xml:space="preserve"> podskupin</w:t>
      </w:r>
      <w:r w:rsidR="00D16B87">
        <w:t>a 312 – Ostali rashodi za zaposlene, 329 – Ostali nespomenuti rashodi poslovanja</w:t>
      </w:r>
      <w:r w:rsidR="00053AA6">
        <w:t>, 372 – Ostale naknade građanima i kućanstvima iz proračuna i 412 – Nematerijalna imovina.</w:t>
      </w:r>
    </w:p>
    <w:p w14:paraId="04EC16B7" w14:textId="23E42E8E" w:rsidR="00D16B87" w:rsidRDefault="00D16B87" w:rsidP="007227B5">
      <w:pPr>
        <w:spacing w:after="0"/>
        <w:jc w:val="both"/>
      </w:pPr>
    </w:p>
    <w:p w14:paraId="525A0307" w14:textId="5DD43B4C" w:rsidR="00ED7585" w:rsidRDefault="00ED7585" w:rsidP="007227B5">
      <w:pPr>
        <w:spacing w:after="0"/>
        <w:jc w:val="both"/>
      </w:pPr>
      <w:r>
        <w:t xml:space="preserve">Javna vatrogasna postrojba grada Šibenika utrošila je </w:t>
      </w:r>
      <w:r w:rsidR="00142663">
        <w:t>47,49</w:t>
      </w:r>
      <w:r>
        <w:t>% sredstava ukupno planiranih financijskim planom za 202</w:t>
      </w:r>
      <w:r w:rsidR="00142663">
        <w:t>3</w:t>
      </w:r>
      <w:r>
        <w:t xml:space="preserve">. godinu. </w:t>
      </w:r>
      <w:r w:rsidR="006D20A8">
        <w:t xml:space="preserve">Jednako tako, uprihodovano je </w:t>
      </w:r>
      <w:r w:rsidR="00142663">
        <w:t>7,36</w:t>
      </w:r>
      <w:r w:rsidR="006D20A8">
        <w:t xml:space="preserve">% više u odnosu na isto razdoblje prošle godine, što čini </w:t>
      </w:r>
      <w:r w:rsidR="00142663">
        <w:t>50,72</w:t>
      </w:r>
      <w:r w:rsidR="006D20A8">
        <w:t>% prihoda ukupno planiranih za 202</w:t>
      </w:r>
      <w:r w:rsidR="00142663">
        <w:t>3</w:t>
      </w:r>
      <w:r w:rsidR="006D20A8">
        <w:t>. godinu.</w:t>
      </w:r>
    </w:p>
    <w:p w14:paraId="2F313C3A" w14:textId="0EE0490D" w:rsidR="003C0B1A" w:rsidRDefault="003C0B1A" w:rsidP="007227B5">
      <w:pPr>
        <w:spacing w:after="0"/>
        <w:jc w:val="both"/>
      </w:pPr>
    </w:p>
    <w:p w14:paraId="59702352" w14:textId="77777777" w:rsidR="003C16DB" w:rsidRDefault="003C16DB" w:rsidP="003C16DB">
      <w:pPr>
        <w:spacing w:after="0"/>
        <w:jc w:val="both"/>
      </w:pPr>
      <w:r>
        <w:t>Prihodi koje je Javna vatrogasna postrojba grada Šibenika ostvarila u 2023. godini odnose se na:</w:t>
      </w:r>
    </w:p>
    <w:p w14:paraId="3E07F8D3" w14:textId="77777777" w:rsidR="003C16DB" w:rsidRDefault="003C16DB" w:rsidP="003C16DB">
      <w:pPr>
        <w:spacing w:after="0"/>
        <w:jc w:val="both"/>
      </w:pPr>
      <w:r>
        <w:t>1.</w:t>
      </w:r>
      <w:r>
        <w:tab/>
        <w:t xml:space="preserve">pomoći od subjekata unutar općeg proračuna (63) </w:t>
      </w:r>
    </w:p>
    <w:p w14:paraId="52E1900A" w14:textId="41FC9E91" w:rsidR="003C16DB" w:rsidRDefault="003C16DB" w:rsidP="003C16DB">
      <w:pPr>
        <w:pStyle w:val="ListParagraph"/>
        <w:numPr>
          <w:ilvl w:val="0"/>
          <w:numId w:val="9"/>
        </w:numPr>
        <w:spacing w:after="0"/>
        <w:jc w:val="both"/>
      </w:pPr>
      <w:r>
        <w:t>prihodi ostvareni od susjednih JLS u iznosu od 5.300,00 EUR,</w:t>
      </w:r>
    </w:p>
    <w:p w14:paraId="325FC439" w14:textId="230D461B" w:rsidR="003C16DB" w:rsidRDefault="003C16DB" w:rsidP="003C16DB">
      <w:pPr>
        <w:pStyle w:val="ListParagraph"/>
        <w:numPr>
          <w:ilvl w:val="0"/>
          <w:numId w:val="9"/>
        </w:numPr>
        <w:spacing w:after="0"/>
        <w:jc w:val="both"/>
      </w:pPr>
      <w:r>
        <w:t>prihodi ostvareni od EU za operaciju „Oprema SM 2021.“ (FSEU.2022.MUP.) u iznosu od 23.010,86 EUR</w:t>
      </w:r>
    </w:p>
    <w:p w14:paraId="1EF78A76" w14:textId="77777777" w:rsidR="003C16DB" w:rsidRDefault="003C16DB" w:rsidP="003C16DB">
      <w:pPr>
        <w:spacing w:after="0"/>
        <w:jc w:val="both"/>
      </w:pPr>
      <w:r>
        <w:t>2.</w:t>
      </w:r>
      <w:r>
        <w:tab/>
        <w:t xml:space="preserve">prihodi po posebnim propisima (65) </w:t>
      </w:r>
    </w:p>
    <w:p w14:paraId="19879CD9" w14:textId="1F44C1F9" w:rsidR="003C16DB" w:rsidRDefault="003C16DB" w:rsidP="003C16DB">
      <w:pPr>
        <w:pStyle w:val="ListParagraph"/>
        <w:numPr>
          <w:ilvl w:val="0"/>
          <w:numId w:val="9"/>
        </w:numPr>
        <w:spacing w:after="0"/>
        <w:jc w:val="both"/>
      </w:pPr>
      <w:r>
        <w:t xml:space="preserve">prihodi ostvareni od naplate </w:t>
      </w:r>
      <w:proofErr w:type="spellStart"/>
      <w:r>
        <w:t>intervnecija</w:t>
      </w:r>
      <w:proofErr w:type="spellEnd"/>
      <w:r>
        <w:t xml:space="preserve"> izvršenih na autocestama u iznosu od 4.522,85 EUR</w:t>
      </w:r>
    </w:p>
    <w:p w14:paraId="0298EB5B" w14:textId="77777777" w:rsidR="003C16DB" w:rsidRDefault="003C16DB" w:rsidP="003C16DB">
      <w:pPr>
        <w:spacing w:after="0"/>
        <w:jc w:val="both"/>
      </w:pPr>
      <w:r>
        <w:t>3.</w:t>
      </w:r>
      <w:r>
        <w:tab/>
        <w:t>prihodi od pruženih usluga (66)</w:t>
      </w:r>
    </w:p>
    <w:p w14:paraId="3F89B037" w14:textId="69D2BAD4" w:rsidR="003C16DB" w:rsidRDefault="003C16DB" w:rsidP="003C16DB">
      <w:pPr>
        <w:pStyle w:val="ListParagraph"/>
        <w:numPr>
          <w:ilvl w:val="0"/>
          <w:numId w:val="9"/>
        </w:numPr>
        <w:spacing w:after="0"/>
        <w:jc w:val="both"/>
      </w:pPr>
      <w:r>
        <w:t>prihodi ostvareni obavljanjem vlastite djelatnosti, odnosno pružanjem usluga protupožarnih osiguranja, nadzora vatrodojavnog sustava te najma prostora u iznosu od 29.538,28 EUR</w:t>
      </w:r>
    </w:p>
    <w:p w14:paraId="203A03A1" w14:textId="77777777" w:rsidR="003C16DB" w:rsidRDefault="003C16DB" w:rsidP="003C16DB">
      <w:pPr>
        <w:spacing w:after="0"/>
        <w:jc w:val="both"/>
      </w:pPr>
      <w:r>
        <w:t>4.</w:t>
      </w:r>
      <w:r>
        <w:tab/>
        <w:t>prihodi iz nadležnog proračuna (67)</w:t>
      </w:r>
    </w:p>
    <w:p w14:paraId="6CA9F334" w14:textId="67FE1F27" w:rsidR="003C16DB" w:rsidRDefault="003C16DB" w:rsidP="003C16DB">
      <w:pPr>
        <w:pStyle w:val="ListParagraph"/>
        <w:numPr>
          <w:ilvl w:val="0"/>
          <w:numId w:val="9"/>
        </w:numPr>
        <w:spacing w:after="0"/>
        <w:jc w:val="both"/>
      </w:pPr>
      <w:r>
        <w:t>prihodi ostvareni temeljem Odluke o minimalnim financijskim standardima, kriterijima i mjerilima za financiranje rashoda javnih vatrogasnih postrojbi u 2023. godini (Narodne novine br. 8./23.) u iznosu od 639.277,17 EUR</w:t>
      </w:r>
    </w:p>
    <w:p w14:paraId="4EE4092D" w14:textId="525857B5" w:rsidR="003C16DB" w:rsidRDefault="003C16DB" w:rsidP="003C16DB">
      <w:pPr>
        <w:pStyle w:val="ListParagraph"/>
        <w:numPr>
          <w:ilvl w:val="0"/>
          <w:numId w:val="9"/>
        </w:numPr>
        <w:spacing w:after="0"/>
        <w:jc w:val="both"/>
      </w:pPr>
      <w:r>
        <w:t>prihodi od Grada Šibenika (opći prihodi i primici) u iznosu od 230.792,83 EUR te za financiranje rashoda za nabavu nefinancijske imovine u iznosu od 570,58 EUR</w:t>
      </w:r>
    </w:p>
    <w:p w14:paraId="1D40E3C8" w14:textId="77777777" w:rsidR="003C16DB" w:rsidRDefault="003C16DB" w:rsidP="003C16DB">
      <w:pPr>
        <w:spacing w:after="0"/>
        <w:jc w:val="both"/>
      </w:pPr>
    </w:p>
    <w:p w14:paraId="5D6F40BA" w14:textId="6C94085B" w:rsidR="003C16DB" w:rsidRDefault="003C16DB" w:rsidP="003C16DB">
      <w:pPr>
        <w:spacing w:after="0"/>
        <w:jc w:val="both"/>
      </w:pPr>
      <w:r>
        <w:t>Pomoći od subjekata unutar općeg proračuna, odnosno sredstva kojima neke od susjednih jedinica lokalne samouprave sufinanciraju poslovanje Javne vatrogasne postrojbe grada Šibenika, za 2023. godinu planirana su u jednakom iznosu nego kao za 2022. godinu, međutim u prvoj polovici godine dogodio se manji dio uplata, za razliku o 2022. godine kad su se sve uplate dogodile u prvoj polovici godine. Dodatno, Javna vatrogasna postrojba grada Šibenika ostvarila je putem EU bespovratna financijska sredstva za operaciju „Oprema SM 2021.“ u iznosu od 23.010,86 EUR, a za sredstva nabavljena u 2021. i 2022. godini.</w:t>
      </w:r>
    </w:p>
    <w:p w14:paraId="10130DF1" w14:textId="77777777" w:rsidR="003C16DB" w:rsidRDefault="003C16DB" w:rsidP="003C16DB">
      <w:pPr>
        <w:spacing w:after="0"/>
        <w:jc w:val="both"/>
      </w:pPr>
    </w:p>
    <w:p w14:paraId="460A9F62" w14:textId="4DF210AF" w:rsidR="003C16DB" w:rsidRDefault="003C16DB" w:rsidP="003C16DB">
      <w:pPr>
        <w:spacing w:after="0"/>
        <w:jc w:val="both"/>
      </w:pPr>
      <w:r>
        <w:t xml:space="preserve">Prihodi po posebnim propisima imaju povećanje u odnosu na ranije gledano razdoblje. Naime, u 2023. godini, u prvih šest mjeseci, Javna vatrogasna postrojba grada Šibenika, intervenirala je na području autocesta više puta/na dužim intervencijama, nego što je to bio slučaj u prvoj polovici 2022. godine, </w:t>
      </w:r>
      <w:r>
        <w:lastRenderedPageBreak/>
        <w:t>stoga je i veći iznos obračunatih prihoda u razdoblju izvješćivanja, sukladno posebnim propisima, u ovom slučaju Zakonu o vatrogastvu.</w:t>
      </w:r>
    </w:p>
    <w:p w14:paraId="33F1AF87" w14:textId="77777777" w:rsidR="003C16DB" w:rsidRDefault="003C16DB" w:rsidP="003C16DB">
      <w:pPr>
        <w:spacing w:after="0"/>
        <w:jc w:val="both"/>
      </w:pPr>
    </w:p>
    <w:p w14:paraId="59E793A6" w14:textId="77777777" w:rsidR="003C16DB" w:rsidRDefault="003C16DB" w:rsidP="003C16DB">
      <w:pPr>
        <w:spacing w:after="0"/>
        <w:jc w:val="both"/>
      </w:pPr>
      <w:r>
        <w:t>Ukupni rashodi poslovanja (3) u 2023. godini iskazani su u iznosu od 884.787,65 EUR što je povećanje od 1,5% u odnosu na isto razdoblje prošle godine. U sklopu istih bilježi se:</w:t>
      </w:r>
    </w:p>
    <w:p w14:paraId="24183DB2" w14:textId="77777777" w:rsidR="003C16DB" w:rsidRDefault="003C16DB" w:rsidP="003C16DB">
      <w:pPr>
        <w:spacing w:after="0"/>
        <w:jc w:val="both"/>
      </w:pPr>
      <w:r>
        <w:t>-</w:t>
      </w:r>
      <w:r>
        <w:tab/>
        <w:t>povećanje bruto plaća (311) za 6,7%% nastalo zbog zapošljavanja novih operativnih vatrogasaca, ali i zbog povećanja osnovice odlukom Vlade i odredbama Kolektivnog ugovora za državne službenike i namještenike, u skladu sa Zakonom o vatrogastvu, pri čemu je veći i isplaćeni iznos prekovremenih sati za 14,3%.</w:t>
      </w:r>
    </w:p>
    <w:p w14:paraId="510388D7" w14:textId="77777777" w:rsidR="003C16DB" w:rsidRDefault="003C16DB" w:rsidP="003C16DB">
      <w:pPr>
        <w:spacing w:after="0"/>
        <w:jc w:val="both"/>
      </w:pPr>
      <w:r>
        <w:t>-</w:t>
      </w:r>
      <w:r>
        <w:tab/>
        <w:t>Smanjenje ostalih rashoda za zaposlene (312) od 14,50% nastalo je zbog odlaska u mirovinu, sukladno odredbama Zakona o vatrogastvu, tri radnika, dok je su u istom razdoblju prošle godine, po istim uvjetima, mirovinu ostvarilo pet radnika.</w:t>
      </w:r>
    </w:p>
    <w:p w14:paraId="0FA57C45" w14:textId="77777777" w:rsidR="003C16DB" w:rsidRDefault="003C16DB" w:rsidP="003C16DB">
      <w:pPr>
        <w:spacing w:after="0"/>
        <w:jc w:val="both"/>
      </w:pPr>
    </w:p>
    <w:p w14:paraId="5A9D2693" w14:textId="77777777" w:rsidR="003C16DB" w:rsidRDefault="003C16DB" w:rsidP="003C16DB">
      <w:pPr>
        <w:spacing w:after="0"/>
        <w:jc w:val="both"/>
      </w:pPr>
      <w:r>
        <w:t>Materijalni rashodi (32) bilježe smanjenje od 22,5%, nastalo je korelacijom manjih i većih povećanja i smanjenja na odjeljcima unutar skupine, od čega izdvajamo:</w:t>
      </w:r>
    </w:p>
    <w:p w14:paraId="59DDC87E" w14:textId="77777777" w:rsidR="003C16DB" w:rsidRDefault="003C16DB" w:rsidP="003C16DB">
      <w:pPr>
        <w:spacing w:after="0"/>
        <w:jc w:val="both"/>
      </w:pPr>
      <w:r>
        <w:t>-</w:t>
      </w:r>
      <w:r>
        <w:tab/>
        <w:t>povećanje od 34,0% na službenim putovanjima (3211) nastalo pretežito zbog potrebe odvoza i dovoza vozila na servise i popravke u Zagreb te odlaska na natjecanje/usavršavanje na kojem su sudjelovali vatrogasci ove postrojbe.</w:t>
      </w:r>
    </w:p>
    <w:p w14:paraId="2C61639D" w14:textId="77777777" w:rsidR="003C16DB" w:rsidRDefault="003C16DB" w:rsidP="003C16DB">
      <w:pPr>
        <w:spacing w:after="0"/>
        <w:jc w:val="both"/>
      </w:pPr>
      <w:r>
        <w:t>-</w:t>
      </w:r>
      <w:r>
        <w:tab/>
        <w:t xml:space="preserve">stručno usavršavanje zaposlenika (3213) u 2023. godini nema iskazan podatak jer radnici nisu prisustvovali seminarima i </w:t>
      </w:r>
      <w:proofErr w:type="spellStart"/>
      <w:r>
        <w:t>webinarima</w:t>
      </w:r>
      <w:proofErr w:type="spellEnd"/>
      <w:r>
        <w:t>, odnosno drugim usavršavanjima i polaganjima stručnih ispita za koja je potrebno podmiriti troškove,</w:t>
      </w:r>
    </w:p>
    <w:p w14:paraId="2F374FB5" w14:textId="77777777" w:rsidR="003C16DB" w:rsidRDefault="003C16DB" w:rsidP="003C16DB">
      <w:pPr>
        <w:spacing w:after="0"/>
        <w:jc w:val="both"/>
      </w:pPr>
      <w:r>
        <w:t>-</w:t>
      </w:r>
      <w:r>
        <w:tab/>
        <w:t>smanjenje od 18,7% na uredskom materijalu i ostalim materijalnim rashodima iz razloga prestanka provođenja Covid-19 mjera te kupovine određenih higijenskih potrepština.</w:t>
      </w:r>
    </w:p>
    <w:p w14:paraId="77F9AC24" w14:textId="77777777" w:rsidR="003C16DB" w:rsidRDefault="003C16DB" w:rsidP="003C16DB">
      <w:pPr>
        <w:spacing w:after="0"/>
        <w:jc w:val="both"/>
      </w:pPr>
      <w:r>
        <w:t>-</w:t>
      </w:r>
      <w:r>
        <w:tab/>
        <w:t xml:space="preserve">povećanje od 13,7% na energiji (3223) zbog općeg poskupljenja cijena energenata, posebice pogonskog goriva za vozila, ali i LU EL-a kojemu se cijena, u odnosu na isto razdoblje prošle godine, udvostručila. </w:t>
      </w:r>
      <w:proofErr w:type="spellStart"/>
      <w:r>
        <w:t>Dake</w:t>
      </w:r>
      <w:proofErr w:type="spellEnd"/>
      <w:r>
        <w:t>, utrošene količine ostale su iste, a s povećanjem u prošlom gledanom razdoblju od cca 28,0% te ovom od 13,7% (ukupno cca 41,7%), vidljiv je rast cijena i težina upravljanja sredstvima, kako bi se osiguralo pogonsko gorivo za osnovna sredstva koja služe postrojbi za neposredno obavljanje djelatnosti.</w:t>
      </w:r>
    </w:p>
    <w:p w14:paraId="404DD5AB" w14:textId="77777777" w:rsidR="003C16DB" w:rsidRDefault="003C16DB" w:rsidP="003C16DB">
      <w:pPr>
        <w:spacing w:after="0"/>
        <w:jc w:val="both"/>
      </w:pPr>
      <w:r>
        <w:t>-</w:t>
      </w:r>
      <w:r>
        <w:tab/>
        <w:t>povećanje na materijalu i dijelovima za tekuće i investicijsko održavanje (3224) od 259,8% dogodilo se zbog utvrđenih dodatnih potreba otklanjanju manjih kvarova na dotrajaloj opremi i vozilima, obzirom na previsoke cijene servisa, kao i na potrebu obveznog servisiranja MUP-ovih vozila koja su na korištenju u ovoj postrojbi te cijene istih koje se kreću oko cca 10.000,00 EUR po vozilu, postrojba pokušava doskočiti dijelu problema i samostalno otkloniti kvarove koje može. Zbog navedenog razloga, odnosno pojačane štednje sredstava kako bismo mogli osigurati sredstva za provođenje servisa i popravaka koje je neminovno zbog godišta voznog parka, ali i zbog želje za provođenjem nabava novih vozila, javlja se smanjenje (3225 do 3233). Nabave po ovim računima planirane su za drugu polovicu godine, ukoliko se osiguraju dodatna sredstva.</w:t>
      </w:r>
    </w:p>
    <w:p w14:paraId="050ACCE1" w14:textId="77777777" w:rsidR="003C16DB" w:rsidRDefault="003C16DB" w:rsidP="003C16DB">
      <w:pPr>
        <w:spacing w:after="0"/>
        <w:jc w:val="both"/>
      </w:pPr>
    </w:p>
    <w:p w14:paraId="0A62795B" w14:textId="77777777" w:rsidR="003C16DB" w:rsidRDefault="003C16DB" w:rsidP="003C16DB">
      <w:pPr>
        <w:spacing w:after="0"/>
        <w:jc w:val="both"/>
      </w:pPr>
      <w:r>
        <w:t>Financijski rashodi (34) bilježe smanjenje od 19,8% jer su obveze podmirivane u dospijeću te su manje zaračunavane kamate.</w:t>
      </w:r>
    </w:p>
    <w:p w14:paraId="7ED65293" w14:textId="77777777" w:rsidR="003C16DB" w:rsidRDefault="003C16DB" w:rsidP="003C16DB">
      <w:pPr>
        <w:spacing w:after="0"/>
        <w:jc w:val="both"/>
      </w:pPr>
    </w:p>
    <w:p w14:paraId="7F2ACC48" w14:textId="77777777" w:rsidR="003C16DB" w:rsidRDefault="003C16DB" w:rsidP="003C16DB">
      <w:pPr>
        <w:spacing w:after="0"/>
        <w:jc w:val="both"/>
      </w:pPr>
      <w:r>
        <w:t>Naknade građanima i kućanstvima na temelju osiguranja i druge naknade (37) bilježe povećanje od 7,8% a zbog povećanja prosječne isplaćene plaće u pravnim osobama u 2022. godini, koja je osnovica za izračun stipendije koju Javna vatrogasna postrojba grada Šibenika isplaćuje djetetu poginulog radnika.</w:t>
      </w:r>
    </w:p>
    <w:p w14:paraId="27EBE22A" w14:textId="77777777" w:rsidR="003C16DB" w:rsidRDefault="003C16DB" w:rsidP="003C16DB">
      <w:pPr>
        <w:spacing w:after="0"/>
        <w:jc w:val="both"/>
      </w:pPr>
    </w:p>
    <w:p w14:paraId="51B30260" w14:textId="75FEEC00" w:rsidR="003C16DB" w:rsidRDefault="003C16DB" w:rsidP="003C16DB">
      <w:pPr>
        <w:spacing w:after="0"/>
        <w:jc w:val="both"/>
      </w:pPr>
      <w:r w:rsidRPr="003C16DB">
        <w:lastRenderedPageBreak/>
        <w:t>Rashodi za nabavu nefinancijske imovine bilježe smanjenje od 80,0</w:t>
      </w:r>
      <w:r>
        <w:t>0%</w:t>
      </w:r>
      <w:r w:rsidRPr="003C16DB">
        <w:t xml:space="preserve"> zbog uštede sredstava za pokriće energije i provođenje usluga tekućeg i investicijskog održavanja vozila, nabave su odgođene za drugu polovicu godine, ukoliko se osiguraju sredstva.</w:t>
      </w:r>
    </w:p>
    <w:p w14:paraId="17DC6820" w14:textId="77777777" w:rsidR="003C16DB" w:rsidRDefault="003C16DB" w:rsidP="003C16DB">
      <w:pPr>
        <w:spacing w:after="0"/>
        <w:jc w:val="both"/>
      </w:pPr>
    </w:p>
    <w:p w14:paraId="1F50306A" w14:textId="57EAE17F" w:rsidR="003C16DB" w:rsidRDefault="003C16DB" w:rsidP="003C16DB">
      <w:pPr>
        <w:spacing w:after="0"/>
        <w:jc w:val="both"/>
      </w:pPr>
      <w:r>
        <w:t>Preneseni višak prihoda poslovanja (IF96), nakon provedene odluke o raspodjeli financijskog rezultata, 27.335,63 EUR te će se isti utrošiti za pokriće predujmova poreza na dobit u iznosu od 5.399,20 EUR te za nabavu novih vozila u iznosu od 21.936,34 EUR.</w:t>
      </w:r>
    </w:p>
    <w:p w14:paraId="03D0BF2A" w14:textId="77777777" w:rsidR="003C16DB" w:rsidRDefault="003C16DB" w:rsidP="003C16DB">
      <w:pPr>
        <w:spacing w:after="0"/>
        <w:jc w:val="both"/>
      </w:pPr>
    </w:p>
    <w:p w14:paraId="5DC950B2" w14:textId="77777777" w:rsidR="003C16DB" w:rsidRDefault="003C16DB" w:rsidP="003C16DB">
      <w:pPr>
        <w:spacing w:after="0"/>
        <w:jc w:val="both"/>
      </w:pPr>
    </w:p>
    <w:p w14:paraId="4D5F323E" w14:textId="5817490B" w:rsidR="003C0B1A" w:rsidRDefault="003C0B1A" w:rsidP="007227B5">
      <w:pPr>
        <w:spacing w:after="0"/>
        <w:jc w:val="both"/>
      </w:pPr>
    </w:p>
    <w:p w14:paraId="105A00A4" w14:textId="253181B6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7749D863" w14:textId="0EF95F12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FC0F023" w14:textId="3335FBC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3907B1E4" w14:textId="77405A0E" w:rsidR="003C0B1A" w:rsidRDefault="003C0B1A" w:rsidP="007227B5">
      <w:pPr>
        <w:spacing w:after="0"/>
        <w:jc w:val="both"/>
      </w:pPr>
    </w:p>
    <w:p w14:paraId="7ACBD04E" w14:textId="732F058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Volimir Milošević, dipl.ing.sig.</w:t>
      </w:r>
    </w:p>
    <w:p w14:paraId="0A2080CD" w14:textId="410D643A" w:rsidR="007227B5" w:rsidRDefault="007227B5" w:rsidP="009A57B2">
      <w:pPr>
        <w:spacing w:after="0"/>
      </w:pPr>
    </w:p>
    <w:p w14:paraId="39CAE32E" w14:textId="77777777" w:rsidR="007227B5" w:rsidRPr="00620567" w:rsidRDefault="007227B5" w:rsidP="009A57B2">
      <w:pPr>
        <w:spacing w:after="0"/>
      </w:pPr>
    </w:p>
    <w:sectPr w:rsidR="007227B5" w:rsidRPr="00620567" w:rsidSect="0045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4CF2" w14:textId="77777777" w:rsidR="000A3B08" w:rsidRDefault="000A3B08" w:rsidP="004A03DB">
      <w:pPr>
        <w:spacing w:after="0" w:line="240" w:lineRule="auto"/>
      </w:pPr>
      <w:r>
        <w:separator/>
      </w:r>
    </w:p>
  </w:endnote>
  <w:endnote w:type="continuationSeparator" w:id="0">
    <w:p w14:paraId="6A4A046D" w14:textId="77777777" w:rsidR="000A3B08" w:rsidRDefault="000A3B08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949808"/>
      <w:docPartObj>
        <w:docPartGallery w:val="Page Numbers (Bottom of Page)"/>
        <w:docPartUnique/>
      </w:docPartObj>
    </w:sdtPr>
    <w:sdtContent>
      <w:p w14:paraId="0FD684B7" w14:textId="7E77884E" w:rsidR="00F1450E" w:rsidRDefault="00F145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FD518" w14:textId="77777777" w:rsidR="00F1450E" w:rsidRDefault="00F14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9AE2" w14:textId="77777777" w:rsidR="00B5200F" w:rsidRDefault="00B5200F" w:rsidP="00901ED5">
    <w:pPr>
      <w:pStyle w:val="Footer"/>
    </w:pPr>
  </w:p>
  <w:p w14:paraId="17CD9AE3" w14:textId="77777777" w:rsidR="00B5200F" w:rsidRDefault="00B52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83FF" w14:textId="77777777" w:rsidR="000A3B08" w:rsidRDefault="000A3B08" w:rsidP="004A03DB">
      <w:pPr>
        <w:spacing w:after="0" w:line="240" w:lineRule="auto"/>
      </w:pPr>
      <w:r>
        <w:separator/>
      </w:r>
    </w:p>
  </w:footnote>
  <w:footnote w:type="continuationSeparator" w:id="0">
    <w:p w14:paraId="28275D5D" w14:textId="77777777" w:rsidR="000A3B08" w:rsidRDefault="000A3B08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39B3"/>
    <w:multiLevelType w:val="hybridMultilevel"/>
    <w:tmpl w:val="7F6CF7D0"/>
    <w:lvl w:ilvl="0" w:tplc="23A4D10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83510"/>
    <w:multiLevelType w:val="hybridMultilevel"/>
    <w:tmpl w:val="DC3EC734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03EEE"/>
    <w:multiLevelType w:val="hybridMultilevel"/>
    <w:tmpl w:val="D2964DF8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0798"/>
    <w:multiLevelType w:val="hybridMultilevel"/>
    <w:tmpl w:val="F6D87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6272">
    <w:abstractNumId w:val="0"/>
  </w:num>
  <w:num w:numId="2" w16cid:durableId="1418941559">
    <w:abstractNumId w:val="2"/>
  </w:num>
  <w:num w:numId="3" w16cid:durableId="1867676513">
    <w:abstractNumId w:val="5"/>
  </w:num>
  <w:num w:numId="4" w16cid:durableId="1487476972">
    <w:abstractNumId w:val="9"/>
  </w:num>
  <w:num w:numId="5" w16cid:durableId="221141325">
    <w:abstractNumId w:val="6"/>
  </w:num>
  <w:num w:numId="6" w16cid:durableId="303586353">
    <w:abstractNumId w:val="3"/>
  </w:num>
  <w:num w:numId="7" w16cid:durableId="1165438401">
    <w:abstractNumId w:val="1"/>
  </w:num>
  <w:num w:numId="8" w16cid:durableId="139856748">
    <w:abstractNumId w:val="8"/>
  </w:num>
  <w:num w:numId="9" w16cid:durableId="1528718587">
    <w:abstractNumId w:val="7"/>
  </w:num>
  <w:num w:numId="10" w16cid:durableId="817382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22E"/>
    <w:rsid w:val="000005C3"/>
    <w:rsid w:val="00004602"/>
    <w:rsid w:val="000051F5"/>
    <w:rsid w:val="00005D46"/>
    <w:rsid w:val="00012B1F"/>
    <w:rsid w:val="00013554"/>
    <w:rsid w:val="00014776"/>
    <w:rsid w:val="00031398"/>
    <w:rsid w:val="0003442F"/>
    <w:rsid w:val="00043097"/>
    <w:rsid w:val="00044FC1"/>
    <w:rsid w:val="00053AA6"/>
    <w:rsid w:val="00056966"/>
    <w:rsid w:val="000573D4"/>
    <w:rsid w:val="0006313C"/>
    <w:rsid w:val="00065032"/>
    <w:rsid w:val="00077F6E"/>
    <w:rsid w:val="000823EB"/>
    <w:rsid w:val="00082F60"/>
    <w:rsid w:val="00084BDA"/>
    <w:rsid w:val="000A0A93"/>
    <w:rsid w:val="000A0BF7"/>
    <w:rsid w:val="000A3B08"/>
    <w:rsid w:val="000A720B"/>
    <w:rsid w:val="000B4906"/>
    <w:rsid w:val="000D33B0"/>
    <w:rsid w:val="000D7DD9"/>
    <w:rsid w:val="000E4A43"/>
    <w:rsid w:val="000F162B"/>
    <w:rsid w:val="0010410E"/>
    <w:rsid w:val="0011370A"/>
    <w:rsid w:val="00124AEB"/>
    <w:rsid w:val="0014217A"/>
    <w:rsid w:val="00142663"/>
    <w:rsid w:val="00150E7E"/>
    <w:rsid w:val="00164887"/>
    <w:rsid w:val="00165C81"/>
    <w:rsid w:val="00176F0D"/>
    <w:rsid w:val="001859BC"/>
    <w:rsid w:val="00191DDF"/>
    <w:rsid w:val="001A0EAD"/>
    <w:rsid w:val="001A516D"/>
    <w:rsid w:val="001B1028"/>
    <w:rsid w:val="001B244A"/>
    <w:rsid w:val="001B2C51"/>
    <w:rsid w:val="001C1B2E"/>
    <w:rsid w:val="001C4A75"/>
    <w:rsid w:val="001C6A54"/>
    <w:rsid w:val="001D050E"/>
    <w:rsid w:val="001D460E"/>
    <w:rsid w:val="002008A2"/>
    <w:rsid w:val="002065D1"/>
    <w:rsid w:val="00206638"/>
    <w:rsid w:val="00211736"/>
    <w:rsid w:val="002201E5"/>
    <w:rsid w:val="00220657"/>
    <w:rsid w:val="002206B3"/>
    <w:rsid w:val="0022222C"/>
    <w:rsid w:val="002270AC"/>
    <w:rsid w:val="002278D2"/>
    <w:rsid w:val="00227F1E"/>
    <w:rsid w:val="0023125A"/>
    <w:rsid w:val="002324D2"/>
    <w:rsid w:val="0023408B"/>
    <w:rsid w:val="00240E42"/>
    <w:rsid w:val="00282874"/>
    <w:rsid w:val="00291194"/>
    <w:rsid w:val="002942CC"/>
    <w:rsid w:val="00296891"/>
    <w:rsid w:val="002A0DD1"/>
    <w:rsid w:val="002B07B9"/>
    <w:rsid w:val="002B3A76"/>
    <w:rsid w:val="002C2382"/>
    <w:rsid w:val="002C2DF9"/>
    <w:rsid w:val="002C546F"/>
    <w:rsid w:val="002D17B2"/>
    <w:rsid w:val="00302BED"/>
    <w:rsid w:val="003300A6"/>
    <w:rsid w:val="003312CF"/>
    <w:rsid w:val="00331B0D"/>
    <w:rsid w:val="00341C16"/>
    <w:rsid w:val="00346851"/>
    <w:rsid w:val="00367B21"/>
    <w:rsid w:val="003929D8"/>
    <w:rsid w:val="003A0860"/>
    <w:rsid w:val="003A0E97"/>
    <w:rsid w:val="003A2CCC"/>
    <w:rsid w:val="003A40C3"/>
    <w:rsid w:val="003A61FD"/>
    <w:rsid w:val="003A6E2C"/>
    <w:rsid w:val="003A75B7"/>
    <w:rsid w:val="003B13EF"/>
    <w:rsid w:val="003B437D"/>
    <w:rsid w:val="003B6481"/>
    <w:rsid w:val="003B795B"/>
    <w:rsid w:val="003C0244"/>
    <w:rsid w:val="003C0B1A"/>
    <w:rsid w:val="003C13A5"/>
    <w:rsid w:val="003C16DB"/>
    <w:rsid w:val="003D25F7"/>
    <w:rsid w:val="003E6DEE"/>
    <w:rsid w:val="003F676B"/>
    <w:rsid w:val="00402FFF"/>
    <w:rsid w:val="00405FBB"/>
    <w:rsid w:val="00406860"/>
    <w:rsid w:val="00406C16"/>
    <w:rsid w:val="00426BA6"/>
    <w:rsid w:val="0044218B"/>
    <w:rsid w:val="004458CB"/>
    <w:rsid w:val="00447B7B"/>
    <w:rsid w:val="00451EE2"/>
    <w:rsid w:val="0045444C"/>
    <w:rsid w:val="00456595"/>
    <w:rsid w:val="00456EAC"/>
    <w:rsid w:val="00460547"/>
    <w:rsid w:val="00466762"/>
    <w:rsid w:val="004729A9"/>
    <w:rsid w:val="004810D7"/>
    <w:rsid w:val="00490042"/>
    <w:rsid w:val="004A03DB"/>
    <w:rsid w:val="004B24E0"/>
    <w:rsid w:val="004C5767"/>
    <w:rsid w:val="004D6ADC"/>
    <w:rsid w:val="004E1720"/>
    <w:rsid w:val="004E7612"/>
    <w:rsid w:val="00506C9E"/>
    <w:rsid w:val="00516941"/>
    <w:rsid w:val="0052504D"/>
    <w:rsid w:val="0054602D"/>
    <w:rsid w:val="00551B24"/>
    <w:rsid w:val="00551C15"/>
    <w:rsid w:val="0055213B"/>
    <w:rsid w:val="005570BD"/>
    <w:rsid w:val="00574AFD"/>
    <w:rsid w:val="00577CA8"/>
    <w:rsid w:val="0058317B"/>
    <w:rsid w:val="00585949"/>
    <w:rsid w:val="00591F16"/>
    <w:rsid w:val="00597E92"/>
    <w:rsid w:val="005A157C"/>
    <w:rsid w:val="005A4973"/>
    <w:rsid w:val="005A71A3"/>
    <w:rsid w:val="005B4573"/>
    <w:rsid w:val="005C1134"/>
    <w:rsid w:val="005C6C4F"/>
    <w:rsid w:val="005D1779"/>
    <w:rsid w:val="005D404E"/>
    <w:rsid w:val="005D4159"/>
    <w:rsid w:val="005D7A74"/>
    <w:rsid w:val="005E2A1A"/>
    <w:rsid w:val="005E4C3C"/>
    <w:rsid w:val="005F113B"/>
    <w:rsid w:val="00605691"/>
    <w:rsid w:val="00610BF7"/>
    <w:rsid w:val="006174A6"/>
    <w:rsid w:val="00617FA1"/>
    <w:rsid w:val="00620567"/>
    <w:rsid w:val="00640841"/>
    <w:rsid w:val="00643251"/>
    <w:rsid w:val="0064617B"/>
    <w:rsid w:val="00660D0B"/>
    <w:rsid w:val="00662B8D"/>
    <w:rsid w:val="006B5D37"/>
    <w:rsid w:val="006D20A8"/>
    <w:rsid w:val="0070361F"/>
    <w:rsid w:val="007106AE"/>
    <w:rsid w:val="007165AB"/>
    <w:rsid w:val="00720AE7"/>
    <w:rsid w:val="007227B5"/>
    <w:rsid w:val="00722EF2"/>
    <w:rsid w:val="00733D29"/>
    <w:rsid w:val="007342DA"/>
    <w:rsid w:val="007343EA"/>
    <w:rsid w:val="00743C71"/>
    <w:rsid w:val="00756F4D"/>
    <w:rsid w:val="00761EB3"/>
    <w:rsid w:val="007636C2"/>
    <w:rsid w:val="00763BCE"/>
    <w:rsid w:val="00766A7C"/>
    <w:rsid w:val="00770144"/>
    <w:rsid w:val="007736E9"/>
    <w:rsid w:val="00793219"/>
    <w:rsid w:val="0079441B"/>
    <w:rsid w:val="00794798"/>
    <w:rsid w:val="00794997"/>
    <w:rsid w:val="007A7046"/>
    <w:rsid w:val="007B182F"/>
    <w:rsid w:val="007C04BD"/>
    <w:rsid w:val="007C3117"/>
    <w:rsid w:val="007C31D2"/>
    <w:rsid w:val="007C77C9"/>
    <w:rsid w:val="007F1FF9"/>
    <w:rsid w:val="007F5A2B"/>
    <w:rsid w:val="00811B5D"/>
    <w:rsid w:val="008224E5"/>
    <w:rsid w:val="0082303D"/>
    <w:rsid w:val="00825075"/>
    <w:rsid w:val="00830D38"/>
    <w:rsid w:val="00831F79"/>
    <w:rsid w:val="0083578E"/>
    <w:rsid w:val="00846E1D"/>
    <w:rsid w:val="008511AF"/>
    <w:rsid w:val="0085426F"/>
    <w:rsid w:val="00855D1A"/>
    <w:rsid w:val="008709DC"/>
    <w:rsid w:val="008816C9"/>
    <w:rsid w:val="00883C56"/>
    <w:rsid w:val="00884F4D"/>
    <w:rsid w:val="008856CC"/>
    <w:rsid w:val="0089160E"/>
    <w:rsid w:val="008A7E06"/>
    <w:rsid w:val="008B611B"/>
    <w:rsid w:val="008C74E2"/>
    <w:rsid w:val="008D484E"/>
    <w:rsid w:val="008E0A29"/>
    <w:rsid w:val="008E4F2E"/>
    <w:rsid w:val="008E709D"/>
    <w:rsid w:val="008F0E6F"/>
    <w:rsid w:val="008F3A24"/>
    <w:rsid w:val="008F71B5"/>
    <w:rsid w:val="008F7B5F"/>
    <w:rsid w:val="00901ED5"/>
    <w:rsid w:val="00904D5E"/>
    <w:rsid w:val="00905200"/>
    <w:rsid w:val="00907EA0"/>
    <w:rsid w:val="00913982"/>
    <w:rsid w:val="00914C33"/>
    <w:rsid w:val="0091552C"/>
    <w:rsid w:val="00917F36"/>
    <w:rsid w:val="00921EE2"/>
    <w:rsid w:val="00925765"/>
    <w:rsid w:val="00931575"/>
    <w:rsid w:val="00935AC5"/>
    <w:rsid w:val="00941289"/>
    <w:rsid w:val="00942526"/>
    <w:rsid w:val="009764BC"/>
    <w:rsid w:val="0097695D"/>
    <w:rsid w:val="0098150C"/>
    <w:rsid w:val="00985075"/>
    <w:rsid w:val="00985B9D"/>
    <w:rsid w:val="009904BD"/>
    <w:rsid w:val="009A255B"/>
    <w:rsid w:val="009A57B2"/>
    <w:rsid w:val="009B4018"/>
    <w:rsid w:val="009B4A1A"/>
    <w:rsid w:val="009C0037"/>
    <w:rsid w:val="009E3A96"/>
    <w:rsid w:val="009F685F"/>
    <w:rsid w:val="009F6CCF"/>
    <w:rsid w:val="00A01A44"/>
    <w:rsid w:val="00A2379D"/>
    <w:rsid w:val="00A238F6"/>
    <w:rsid w:val="00A239DC"/>
    <w:rsid w:val="00A2721E"/>
    <w:rsid w:val="00A45AB4"/>
    <w:rsid w:val="00A51C6A"/>
    <w:rsid w:val="00A532D2"/>
    <w:rsid w:val="00A625FC"/>
    <w:rsid w:val="00A626CC"/>
    <w:rsid w:val="00A8540B"/>
    <w:rsid w:val="00A951BA"/>
    <w:rsid w:val="00AA00BF"/>
    <w:rsid w:val="00AA0F4B"/>
    <w:rsid w:val="00AA4A13"/>
    <w:rsid w:val="00AA5AE1"/>
    <w:rsid w:val="00AC51BB"/>
    <w:rsid w:val="00AC7FB2"/>
    <w:rsid w:val="00AD611F"/>
    <w:rsid w:val="00AD7142"/>
    <w:rsid w:val="00AF0793"/>
    <w:rsid w:val="00AF2417"/>
    <w:rsid w:val="00AF4856"/>
    <w:rsid w:val="00B1077B"/>
    <w:rsid w:val="00B10910"/>
    <w:rsid w:val="00B111A5"/>
    <w:rsid w:val="00B13904"/>
    <w:rsid w:val="00B163F9"/>
    <w:rsid w:val="00B25765"/>
    <w:rsid w:val="00B42A42"/>
    <w:rsid w:val="00B434E3"/>
    <w:rsid w:val="00B4475A"/>
    <w:rsid w:val="00B45640"/>
    <w:rsid w:val="00B50E6E"/>
    <w:rsid w:val="00B5200F"/>
    <w:rsid w:val="00B65339"/>
    <w:rsid w:val="00BA0BF4"/>
    <w:rsid w:val="00BA315A"/>
    <w:rsid w:val="00BA61C5"/>
    <w:rsid w:val="00BC264A"/>
    <w:rsid w:val="00BD027D"/>
    <w:rsid w:val="00BD3BCD"/>
    <w:rsid w:val="00BF0D26"/>
    <w:rsid w:val="00C126CA"/>
    <w:rsid w:val="00C17D57"/>
    <w:rsid w:val="00C3002A"/>
    <w:rsid w:val="00C320EC"/>
    <w:rsid w:val="00C3498F"/>
    <w:rsid w:val="00C4353D"/>
    <w:rsid w:val="00C524B3"/>
    <w:rsid w:val="00C532D9"/>
    <w:rsid w:val="00C55F66"/>
    <w:rsid w:val="00C6378F"/>
    <w:rsid w:val="00C63DCE"/>
    <w:rsid w:val="00C64EB4"/>
    <w:rsid w:val="00C70028"/>
    <w:rsid w:val="00C74DCE"/>
    <w:rsid w:val="00CB3A50"/>
    <w:rsid w:val="00CC41CE"/>
    <w:rsid w:val="00CC631B"/>
    <w:rsid w:val="00CD21C5"/>
    <w:rsid w:val="00CD2E8C"/>
    <w:rsid w:val="00CD633C"/>
    <w:rsid w:val="00CE6228"/>
    <w:rsid w:val="00CE6DD2"/>
    <w:rsid w:val="00CF1756"/>
    <w:rsid w:val="00CF50CE"/>
    <w:rsid w:val="00D159F3"/>
    <w:rsid w:val="00D16B87"/>
    <w:rsid w:val="00D6037D"/>
    <w:rsid w:val="00D64EE2"/>
    <w:rsid w:val="00D64FF6"/>
    <w:rsid w:val="00D655F2"/>
    <w:rsid w:val="00D723A3"/>
    <w:rsid w:val="00D940C4"/>
    <w:rsid w:val="00DA061D"/>
    <w:rsid w:val="00DA363F"/>
    <w:rsid w:val="00DA75C7"/>
    <w:rsid w:val="00DB7B13"/>
    <w:rsid w:val="00DC35E2"/>
    <w:rsid w:val="00DC620D"/>
    <w:rsid w:val="00DE1DEA"/>
    <w:rsid w:val="00E06E78"/>
    <w:rsid w:val="00E14364"/>
    <w:rsid w:val="00E3540E"/>
    <w:rsid w:val="00E45ECE"/>
    <w:rsid w:val="00E611B8"/>
    <w:rsid w:val="00E82959"/>
    <w:rsid w:val="00E82B75"/>
    <w:rsid w:val="00E84625"/>
    <w:rsid w:val="00E94204"/>
    <w:rsid w:val="00E94D7C"/>
    <w:rsid w:val="00EB1A55"/>
    <w:rsid w:val="00EB680C"/>
    <w:rsid w:val="00EB70E6"/>
    <w:rsid w:val="00EC1922"/>
    <w:rsid w:val="00ED7585"/>
    <w:rsid w:val="00EE0CD3"/>
    <w:rsid w:val="00EE2183"/>
    <w:rsid w:val="00EE7AA4"/>
    <w:rsid w:val="00EF2270"/>
    <w:rsid w:val="00EF2DC0"/>
    <w:rsid w:val="00EF43B9"/>
    <w:rsid w:val="00F1450E"/>
    <w:rsid w:val="00F26155"/>
    <w:rsid w:val="00F3371B"/>
    <w:rsid w:val="00F34072"/>
    <w:rsid w:val="00F37601"/>
    <w:rsid w:val="00F42F95"/>
    <w:rsid w:val="00F452D3"/>
    <w:rsid w:val="00F475D8"/>
    <w:rsid w:val="00F47AD8"/>
    <w:rsid w:val="00F677F5"/>
    <w:rsid w:val="00F848CA"/>
    <w:rsid w:val="00F8635B"/>
    <w:rsid w:val="00F91DF0"/>
    <w:rsid w:val="00FA1ADD"/>
    <w:rsid w:val="00FA42FB"/>
    <w:rsid w:val="00FB1ADD"/>
    <w:rsid w:val="00FC21A0"/>
    <w:rsid w:val="00FC3E67"/>
    <w:rsid w:val="00FD0BFD"/>
    <w:rsid w:val="00FE46D8"/>
    <w:rsid w:val="00FE5A63"/>
    <w:rsid w:val="00FF133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C"/>
  </w:style>
  <w:style w:type="paragraph" w:styleId="Heading1">
    <w:name w:val="heading 1"/>
    <w:basedOn w:val="Normal"/>
    <w:next w:val="Normal"/>
    <w:link w:val="Heading1Char"/>
    <w:uiPriority w:val="9"/>
    <w:qFormat/>
    <w:rsid w:val="00F1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5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DB"/>
  </w:style>
  <w:style w:type="paragraph" w:styleId="Footer">
    <w:name w:val="footer"/>
    <w:basedOn w:val="Normal"/>
    <w:link w:val="Foot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DB"/>
  </w:style>
  <w:style w:type="table" w:styleId="ListTable1Light-Accent6">
    <w:name w:val="List Table 1 Light Accent 6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1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450E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A626CC"/>
    <w:pPr>
      <w:spacing w:after="100"/>
      <w:ind w:left="220"/>
    </w:pPr>
    <w:rPr>
      <w:rFonts w:eastAsiaTheme="minorEastAsia" w:cs="Times New Roman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A626CC"/>
    <w:pPr>
      <w:spacing w:after="100"/>
    </w:pPr>
    <w:rPr>
      <w:rFonts w:eastAsiaTheme="minorEastAsia" w:cs="Times New Roman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A626CC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eGrid">
    <w:name w:val="TableGrid"/>
    <w:rsid w:val="00DA061D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C2DF9"/>
  </w:style>
  <w:style w:type="paragraph" w:customStyle="1" w:styleId="msonormal0">
    <w:name w:val="msonormal"/>
    <w:basedOn w:val="Normal"/>
    <w:rsid w:val="002C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86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5860</Words>
  <Characters>33404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3</cp:revision>
  <cp:lastPrinted>2023-07-27T06:06:00Z</cp:lastPrinted>
  <dcterms:created xsi:type="dcterms:W3CDTF">2023-07-19T12:22:00Z</dcterms:created>
  <dcterms:modified xsi:type="dcterms:W3CDTF">2023-07-27T06:06:00Z</dcterms:modified>
</cp:coreProperties>
</file>