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E888" w14:textId="77777777" w:rsidR="004273D2" w:rsidRPr="00030E39" w:rsidRDefault="002E1878" w:rsidP="00E417DE">
      <w:pPr>
        <w:spacing w:after="0"/>
        <w:jc w:val="center"/>
        <w:rPr>
          <w:b/>
          <w:sz w:val="32"/>
          <w:szCs w:val="32"/>
        </w:rPr>
      </w:pPr>
      <w:r w:rsidRPr="00030E39">
        <w:rPr>
          <w:b/>
          <w:sz w:val="32"/>
          <w:szCs w:val="32"/>
        </w:rPr>
        <w:t>OBAVIJEST</w:t>
      </w:r>
    </w:p>
    <w:p w14:paraId="29AA7BFB" w14:textId="17EF93B7" w:rsidR="002E1878" w:rsidRPr="00030E39" w:rsidRDefault="002E1878" w:rsidP="00E417DE">
      <w:pPr>
        <w:spacing w:after="0"/>
        <w:jc w:val="center"/>
        <w:rPr>
          <w:b/>
        </w:rPr>
      </w:pPr>
      <w:r w:rsidRPr="00030E39">
        <w:rPr>
          <w:b/>
        </w:rPr>
        <w:t>u svezi provedbe natječaja za zasnivanje radnog odnosa</w:t>
      </w:r>
      <w:r w:rsidR="00E417DE">
        <w:rPr>
          <w:b/>
        </w:rPr>
        <w:t xml:space="preserve"> </w:t>
      </w:r>
    </w:p>
    <w:p w14:paraId="0C63061B" w14:textId="694356A7" w:rsidR="002E1878" w:rsidRPr="00030E39" w:rsidRDefault="0037249D" w:rsidP="00E417DE">
      <w:pPr>
        <w:spacing w:after="0"/>
        <w:jc w:val="center"/>
        <w:rPr>
          <w:b/>
        </w:rPr>
      </w:pPr>
      <w:r>
        <w:rPr>
          <w:b/>
        </w:rPr>
        <w:t>suradnik za opće i zajedničke poslove</w:t>
      </w:r>
      <w:r w:rsidR="002E1878" w:rsidRPr="00030E39">
        <w:rPr>
          <w:b/>
        </w:rPr>
        <w:t xml:space="preserve"> u Javnoj vatrogasnoj postrojbi grada Šibenika</w:t>
      </w:r>
    </w:p>
    <w:p w14:paraId="4DEDFCF2" w14:textId="77777777" w:rsidR="002E1878" w:rsidRDefault="002E1878" w:rsidP="00E417DE">
      <w:pPr>
        <w:spacing w:after="0"/>
        <w:jc w:val="center"/>
      </w:pPr>
    </w:p>
    <w:p w14:paraId="3E0DA02A" w14:textId="77777777" w:rsidR="00030E39" w:rsidRDefault="00030E39" w:rsidP="002E1878">
      <w:pPr>
        <w:jc w:val="center"/>
      </w:pPr>
    </w:p>
    <w:p w14:paraId="2BC63357" w14:textId="2F678E40" w:rsidR="002E1878" w:rsidRDefault="002E1878" w:rsidP="002E1878">
      <w:pPr>
        <w:jc w:val="both"/>
      </w:pPr>
      <w:r>
        <w:t xml:space="preserve">Zapovjednik Javne vatrogasne postrojbe grada Šibenika raspisao je natječaj za zasnivanje radnog odnosa na </w:t>
      </w:r>
      <w:r w:rsidR="0037249D">
        <w:t>ne</w:t>
      </w:r>
      <w:r>
        <w:t xml:space="preserve">određeno vrijeme za radno mjesto </w:t>
      </w:r>
      <w:r w:rsidR="0037249D">
        <w:t>suradnik/</w:t>
      </w:r>
      <w:proofErr w:type="spellStart"/>
      <w:r w:rsidR="0037249D">
        <w:t>ca</w:t>
      </w:r>
      <w:proofErr w:type="spellEnd"/>
      <w:r w:rsidR="0037249D">
        <w:t xml:space="preserve"> za opće i zajedničke poslove</w:t>
      </w:r>
      <w:r>
        <w:t>.</w:t>
      </w:r>
    </w:p>
    <w:p w14:paraId="6DAC6067" w14:textId="13801DBD" w:rsidR="002E1878" w:rsidRDefault="002E1878" w:rsidP="002E1878">
      <w:pPr>
        <w:jc w:val="both"/>
      </w:pPr>
      <w:r>
        <w:t xml:space="preserve">Natječaj je objavljen </w:t>
      </w:r>
      <w:r w:rsidR="00F61EE5">
        <w:t>23</w:t>
      </w:r>
      <w:r>
        <w:t xml:space="preserve">. </w:t>
      </w:r>
      <w:r w:rsidR="00F61EE5">
        <w:t>svibnja</w:t>
      </w:r>
      <w:r>
        <w:t xml:space="preserve"> 20</w:t>
      </w:r>
      <w:r w:rsidR="00E417DE">
        <w:t>2</w:t>
      </w:r>
      <w:r w:rsidR="00F61EE5">
        <w:t>4</w:t>
      </w:r>
      <w:r>
        <w:t xml:space="preserve">. godine </w:t>
      </w:r>
      <w:r w:rsidR="00E417DE">
        <w:t>pri</w:t>
      </w:r>
      <w:r>
        <w:t xml:space="preserve"> Hrvatskom zavodu za zapošljavanje – Područni ured Šibenik, na web stranici Javne vatrogasne postrojbe grada Šibenika – </w:t>
      </w:r>
      <w:hyperlink r:id="rId5" w:history="1">
        <w:r w:rsidRPr="000E1648">
          <w:rPr>
            <w:rStyle w:val="Hyperlink"/>
          </w:rPr>
          <w:t>www.jvp-sibenik.hr</w:t>
        </w:r>
      </w:hyperlink>
      <w:r>
        <w:t xml:space="preserve"> </w:t>
      </w:r>
      <w:r w:rsidR="00E417DE">
        <w:t>te</w:t>
      </w:r>
      <w:r>
        <w:t xml:space="preserve"> na oglasnim pločama u Javnoj vatrogasnoj postrojbi grada Šibenika i Gradu Šibeniku.</w:t>
      </w:r>
    </w:p>
    <w:p w14:paraId="08FB3A6B" w14:textId="77777777" w:rsidR="002E1878" w:rsidRDefault="002E1878" w:rsidP="002E1878">
      <w:pPr>
        <w:jc w:val="both"/>
      </w:pPr>
      <w:r>
        <w:t>Prijave na natječaj podnose se u roku od 8 (osam) dana od dana objave natječaja.</w:t>
      </w:r>
    </w:p>
    <w:p w14:paraId="28FCDD09" w14:textId="77777777" w:rsidR="002E1878" w:rsidRDefault="002E1878" w:rsidP="002E1878">
      <w:pPr>
        <w:jc w:val="both"/>
      </w:pPr>
      <w:r>
        <w:t>Informacije o natječaju mogu se dobiti u Javnoj vatrogasnoj postrojbi grada Šibenika, Put groblja 2, Šibenik ili na telefon 022 21 20 58.</w:t>
      </w:r>
    </w:p>
    <w:p w14:paraId="07B864A9" w14:textId="77777777" w:rsidR="002E1878" w:rsidRPr="00030E39" w:rsidRDefault="002E1878" w:rsidP="002E1878">
      <w:pPr>
        <w:jc w:val="both"/>
      </w:pPr>
    </w:p>
    <w:p w14:paraId="47FA5853" w14:textId="77777777" w:rsidR="002E1878" w:rsidRPr="00030E39" w:rsidRDefault="002E1878" w:rsidP="002E1878">
      <w:pPr>
        <w:jc w:val="both"/>
        <w:rPr>
          <w:b/>
        </w:rPr>
      </w:pPr>
      <w:r w:rsidRPr="00030E39">
        <w:rPr>
          <w:b/>
        </w:rPr>
        <w:t>PODACI O PLAĆI</w:t>
      </w:r>
    </w:p>
    <w:p w14:paraId="308378AF" w14:textId="7911637D" w:rsidR="00030E39" w:rsidRDefault="002E1878" w:rsidP="002E1878">
      <w:pPr>
        <w:jc w:val="both"/>
      </w:pPr>
      <w:r w:rsidRPr="00030E39">
        <w:t xml:space="preserve">Osnovnu bruto plaću radnog mjesta </w:t>
      </w:r>
      <w:r w:rsidR="0037249D">
        <w:t>suradnik za opće i zajedničke poslove</w:t>
      </w:r>
      <w:r w:rsidRPr="00030E39">
        <w:t xml:space="preserve"> sačinjava umnožak koeficijenta radnog mjesta</w:t>
      </w:r>
      <w:r w:rsidR="00030E39" w:rsidRPr="00030E39">
        <w:t xml:space="preserve"> </w:t>
      </w:r>
      <w:r w:rsidR="00537F34">
        <w:t>1,</w:t>
      </w:r>
      <w:r w:rsidR="0037249D">
        <w:t>3</w:t>
      </w:r>
      <w:r w:rsidR="00537F34">
        <w:t>50</w:t>
      </w:r>
      <w:r w:rsidR="00030E39" w:rsidRPr="00030E39">
        <w:t xml:space="preserve"> i osnovice koja iznosi </w:t>
      </w:r>
      <w:r w:rsidR="00537F34">
        <w:t>9</w:t>
      </w:r>
      <w:r w:rsidR="00F61EE5">
        <w:t xml:space="preserve">47,18 </w:t>
      </w:r>
      <w:r w:rsidR="00E417DE">
        <w:t>EUR</w:t>
      </w:r>
      <w:r w:rsidR="00030E39" w:rsidRPr="00030E39">
        <w:t>. Za svaku godinu radnog staža plaća se uvećava za 0,5%.</w:t>
      </w:r>
    </w:p>
    <w:p w14:paraId="0A09FD92" w14:textId="77777777" w:rsidR="004D3EAE" w:rsidRDefault="004D3EAE" w:rsidP="002E1878">
      <w:pPr>
        <w:jc w:val="both"/>
      </w:pPr>
    </w:p>
    <w:p w14:paraId="1C1B3BB5" w14:textId="5AA3B9D9" w:rsidR="004D3EAE" w:rsidRPr="004D3EAE" w:rsidRDefault="004D3EAE" w:rsidP="002E1878">
      <w:pPr>
        <w:jc w:val="both"/>
        <w:rPr>
          <w:b/>
          <w:bCs/>
        </w:rPr>
      </w:pPr>
      <w:r>
        <w:rPr>
          <w:b/>
          <w:bCs/>
        </w:rPr>
        <w:t>KRATAK OPIS POSLOVA RADNOG MJESTA</w:t>
      </w:r>
    </w:p>
    <w:p w14:paraId="3704D62A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Vodi kadrovsku evidenciju zaposlenih te izrađuje ugovore, potvrde, uvjerenja, rješenja i ostalu dokumentaciju proizašlu iz radnog odnosa,</w:t>
      </w:r>
    </w:p>
    <w:p w14:paraId="4F98CECA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Izrađuje dokumentaciju u postupcima nabave i natječaja i izvješća o provedenim postupcima,</w:t>
      </w:r>
    </w:p>
    <w:p w14:paraId="34420ACD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Priprema dokumentaciju i vodi zapisnik za sjednice Vatrogasnog vijeća,</w:t>
      </w:r>
    </w:p>
    <w:p w14:paraId="64A53822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Obavlja poslove službenika za informiranje i izrađuje izvješće o informiranju,</w:t>
      </w:r>
    </w:p>
    <w:p w14:paraId="31674C24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Obavlja poslove službenika za zaštitu osobnih podataka,</w:t>
      </w:r>
    </w:p>
    <w:p w14:paraId="62E0C81C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Vodi pismohranu te brine o gradivu Postrojbe,</w:t>
      </w:r>
    </w:p>
    <w:p w14:paraId="6469BB80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Objavljuje dokumente na web stranici po nalogu voditelja stručne službe,</w:t>
      </w:r>
    </w:p>
    <w:p w14:paraId="474B1BD4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Prati propise iz područja djelokruga Postrojbe,</w:t>
      </w:r>
    </w:p>
    <w:p w14:paraId="2777774C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Vodi registre ugovora,</w:t>
      </w:r>
    </w:p>
    <w:p w14:paraId="2D286BF0" w14:textId="77777777" w:rsidR="00AE5771" w:rsidRPr="00AE5771" w:rsidRDefault="00AE5771" w:rsidP="00AE57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E5771">
        <w:rPr>
          <w:rFonts w:cstheme="minorHAnsi"/>
        </w:rPr>
        <w:t>Obavlja ostale poslove iz svoje nadležnosti.</w:t>
      </w:r>
    </w:p>
    <w:p w14:paraId="590F2FE1" w14:textId="77777777" w:rsidR="00030E39" w:rsidRDefault="00030E39" w:rsidP="00030E39">
      <w:pPr>
        <w:jc w:val="both"/>
      </w:pPr>
    </w:p>
    <w:p w14:paraId="36ACB4FD" w14:textId="77777777" w:rsidR="00030E39" w:rsidRPr="00B31636" w:rsidRDefault="00030E39" w:rsidP="00030E39">
      <w:pPr>
        <w:jc w:val="both"/>
        <w:rPr>
          <w:b/>
        </w:rPr>
      </w:pPr>
      <w:r w:rsidRPr="00B31636">
        <w:rPr>
          <w:b/>
        </w:rPr>
        <w:t>PRETHODNA PROVJERA ZNANJA I SPOSOBNOSTI KANDIDATA</w:t>
      </w:r>
    </w:p>
    <w:p w14:paraId="1AA8171E" w14:textId="6FCFB7C5" w:rsidR="00030E39" w:rsidRDefault="009958DF" w:rsidP="00030E39">
      <w:pPr>
        <w:jc w:val="both"/>
      </w:pPr>
      <w:r>
        <w:t>Prethodna provjera znanja i sposobnosti kandidata obuhvaća pisano testiranje</w:t>
      </w:r>
      <w:r w:rsidR="008C7866">
        <w:t xml:space="preserve"> koje se sastoji od ukupno 20 pitanja te je na istom moguće, točnim odgovorima, postići najviše 50 bodova.</w:t>
      </w:r>
    </w:p>
    <w:p w14:paraId="6BA9D41C" w14:textId="05B61DC3" w:rsidR="00F61EE5" w:rsidRDefault="00F61EE5" w:rsidP="00030E39">
      <w:pPr>
        <w:jc w:val="both"/>
      </w:pPr>
      <w:r>
        <w:t>Provjeravati će se i poznavanje rada na računalu koje se ocjenjuje s nije zadovoljio/la, djelomično zadovoljio/la ili zadovoljio/la.</w:t>
      </w:r>
    </w:p>
    <w:p w14:paraId="3064AEE6" w14:textId="55F7E12A" w:rsidR="00E243A4" w:rsidRDefault="009958DF" w:rsidP="00030E39">
      <w:pPr>
        <w:jc w:val="both"/>
      </w:pPr>
      <w:r>
        <w:t>Kandidati su obvezni pristupiti prethodnoj provjeri znanja i sposobnosti putem pisanog testa</w:t>
      </w:r>
      <w:r w:rsidR="00F61EE5">
        <w:t xml:space="preserve"> te provjere poznavanja rada na računalu</w:t>
      </w:r>
      <w:r>
        <w:t>.</w:t>
      </w:r>
      <w:r w:rsidR="00E243A4">
        <w:t xml:space="preserve"> Ako kandidat ne pristupi testiranju smatra se da je povukao prijavu na natječaj.</w:t>
      </w:r>
    </w:p>
    <w:p w14:paraId="21967557" w14:textId="0E07B77A" w:rsidR="00E243A4" w:rsidRDefault="00E243A4" w:rsidP="00030E39">
      <w:pPr>
        <w:jc w:val="both"/>
      </w:pPr>
      <w:r>
        <w:lastRenderedPageBreak/>
        <w:t>Vrijeme održavanja prethodne provjere znanja i sposobnosti kandidata biti će objavljeno na web stranici Javne vatrogasne postrojbe grada Šibenika (</w:t>
      </w:r>
      <w:hyperlink r:id="rId6" w:history="1">
        <w:r w:rsidRPr="000E1648">
          <w:rPr>
            <w:rStyle w:val="Hyperlink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59168A5A" w14:textId="5C6373E8" w:rsidR="00E417DE" w:rsidRDefault="00E417DE" w:rsidP="00030E39">
      <w:pPr>
        <w:jc w:val="both"/>
      </w:pPr>
      <w:r>
        <w:t>Nakon provedenog pisanog testiranja zapovjednik javne vatrogasne postrojbe održati će intervju s tri ka</w:t>
      </w:r>
      <w:r w:rsidR="003A117F">
        <w:t>nd</w:t>
      </w:r>
      <w:r>
        <w:t>idata koja ostvare najbolji rezultat na pisanom testiranju.</w:t>
      </w:r>
    </w:p>
    <w:p w14:paraId="24203E88" w14:textId="77777777" w:rsidR="00E243A4" w:rsidRDefault="00E243A4" w:rsidP="00030E39">
      <w:pPr>
        <w:jc w:val="both"/>
      </w:pPr>
    </w:p>
    <w:p w14:paraId="040BBC87" w14:textId="77777777" w:rsidR="00E243A4" w:rsidRPr="00B31636" w:rsidRDefault="00E243A4" w:rsidP="00030E39">
      <w:pPr>
        <w:jc w:val="both"/>
        <w:rPr>
          <w:b/>
        </w:rPr>
      </w:pPr>
      <w:r w:rsidRPr="00B31636">
        <w:rPr>
          <w:b/>
        </w:rPr>
        <w:t>PRAVNI I DRUGI IZVORI ZA PRIPREMANJE KANDIDATA ZA TESTIRANJE</w:t>
      </w:r>
    </w:p>
    <w:p w14:paraId="01F4F66F" w14:textId="388C9E1C" w:rsidR="00AE5771" w:rsidRDefault="00AE5771" w:rsidP="00AE5771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proračunu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</w:t>
      </w:r>
      <w:proofErr w:type="gramStart"/>
      <w:r>
        <w:t>144./</w:t>
      </w:r>
      <w:proofErr w:type="gramEnd"/>
      <w:r>
        <w:t>21.)</w:t>
      </w:r>
    </w:p>
    <w:p w14:paraId="2D9EBC1E" w14:textId="7F74CB06" w:rsidR="00AE5771" w:rsidRDefault="00AE5771" w:rsidP="00AE5771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vatrogastvu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</w:t>
      </w:r>
      <w:proofErr w:type="gramStart"/>
      <w:r>
        <w:t>125./</w:t>
      </w:r>
      <w:proofErr w:type="gramEnd"/>
      <w:r>
        <w:t>19., 114./22.</w:t>
      </w:r>
      <w:r w:rsidR="00F61EE5">
        <w:t>, 155./23.</w:t>
      </w:r>
      <w:r>
        <w:t>)</w:t>
      </w:r>
    </w:p>
    <w:p w14:paraId="49A912B2" w14:textId="7542A647" w:rsidR="00AE5771" w:rsidRDefault="00AE5771" w:rsidP="00AE5771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pravu</w:t>
      </w:r>
      <w:proofErr w:type="spellEnd"/>
      <w:r>
        <w:t xml:space="preserve"> na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</w:t>
      </w:r>
      <w:proofErr w:type="gramStart"/>
      <w:r>
        <w:t>25./</w:t>
      </w:r>
      <w:proofErr w:type="gramEnd"/>
      <w:r>
        <w:t>13., 85./15., 69./22.)</w:t>
      </w:r>
    </w:p>
    <w:p w14:paraId="763F2568" w14:textId="77777777" w:rsidR="00AE5771" w:rsidRDefault="00AE5771" w:rsidP="00AE5771">
      <w:pPr>
        <w:pStyle w:val="ListParagraph"/>
        <w:numPr>
          <w:ilvl w:val="0"/>
          <w:numId w:val="2"/>
        </w:numPr>
        <w:jc w:val="both"/>
      </w:pPr>
      <w:proofErr w:type="spellStart"/>
      <w:r>
        <w:t>Opća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(EU) 2016/679</w:t>
      </w:r>
    </w:p>
    <w:p w14:paraId="6F8AF273" w14:textId="59293BCE" w:rsidR="00AE5771" w:rsidRPr="00030E39" w:rsidRDefault="00AE5771" w:rsidP="00AE5771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i </w:t>
      </w:r>
      <w:proofErr w:type="spellStart"/>
      <w:r>
        <w:t>arhivima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</w:t>
      </w:r>
      <w:proofErr w:type="gramStart"/>
      <w:r>
        <w:t>61./</w:t>
      </w:r>
      <w:proofErr w:type="gramEnd"/>
      <w:r>
        <w:t>18., 98./19., 114./22.</w:t>
      </w:r>
      <w:r w:rsidR="00F61EE5">
        <w:t>, 36./24.</w:t>
      </w:r>
      <w:r>
        <w:t>)</w:t>
      </w:r>
    </w:p>
    <w:p w14:paraId="107A3AA0" w14:textId="77777777" w:rsidR="00030E39" w:rsidRDefault="00030E39" w:rsidP="00030E39">
      <w:pPr>
        <w:jc w:val="both"/>
        <w:rPr>
          <w:sz w:val="20"/>
          <w:szCs w:val="20"/>
        </w:rPr>
      </w:pPr>
    </w:p>
    <w:p w14:paraId="3C27BF27" w14:textId="77777777" w:rsidR="00030E39" w:rsidRPr="00030E39" w:rsidRDefault="00030E39" w:rsidP="00030E39">
      <w:pPr>
        <w:jc w:val="both"/>
        <w:rPr>
          <w:sz w:val="20"/>
          <w:szCs w:val="20"/>
        </w:rPr>
      </w:pPr>
    </w:p>
    <w:p w14:paraId="5BDD0964" w14:textId="77777777" w:rsidR="00030E39" w:rsidRDefault="00295FCF" w:rsidP="00295FCF">
      <w:pPr>
        <w:spacing w:after="0"/>
        <w:ind w:left="4248"/>
        <w:jc w:val="both"/>
      </w:pPr>
      <w:r>
        <w:t xml:space="preserve">           JAVNA VATROGASNA POSTROJBA</w:t>
      </w:r>
    </w:p>
    <w:p w14:paraId="49BE3372" w14:textId="77777777" w:rsidR="00295FCF" w:rsidRDefault="00295FCF" w:rsidP="00295FCF">
      <w:pPr>
        <w:spacing w:after="0"/>
        <w:ind w:left="4248" w:firstLine="708"/>
        <w:jc w:val="both"/>
      </w:pPr>
      <w:r>
        <w:t xml:space="preserve">           GRADA ŠIBENIKA</w:t>
      </w:r>
    </w:p>
    <w:p w14:paraId="20C86865" w14:textId="77777777" w:rsidR="00295FCF" w:rsidRDefault="00295FCF" w:rsidP="00295FCF">
      <w:pPr>
        <w:spacing w:after="0"/>
        <w:ind w:left="3540" w:firstLine="708"/>
        <w:jc w:val="both"/>
      </w:pPr>
      <w:r>
        <w:t xml:space="preserve">    POVJERENSTVO ZA PROVEDBU POSTUPKA</w:t>
      </w:r>
    </w:p>
    <w:p w14:paraId="4359A536" w14:textId="77777777" w:rsidR="00295FCF" w:rsidRDefault="00295FCF" w:rsidP="00295FCF">
      <w:pPr>
        <w:spacing w:after="0"/>
        <w:ind w:left="3540" w:firstLine="708"/>
        <w:jc w:val="both"/>
      </w:pPr>
      <w:r>
        <w:t xml:space="preserve">       IZBORA KANDIDATA ZA RADNO MJESTO</w:t>
      </w:r>
    </w:p>
    <w:p w14:paraId="5C0A9795" w14:textId="278F000D" w:rsidR="00537F34" w:rsidRDefault="00537F34" w:rsidP="00537F34">
      <w:pPr>
        <w:spacing w:after="0"/>
        <w:ind w:left="4956"/>
        <w:jc w:val="both"/>
      </w:pPr>
      <w:r>
        <w:t xml:space="preserve">      </w:t>
      </w:r>
      <w:r w:rsidR="00AE5771">
        <w:t>SURADNIK/CA ZA OPĆE I</w:t>
      </w:r>
      <w:r w:rsidR="00295FCF">
        <w:t xml:space="preserve"> </w:t>
      </w:r>
    </w:p>
    <w:p w14:paraId="6123DD22" w14:textId="0682F6EF" w:rsidR="00295FCF" w:rsidRDefault="00537F34" w:rsidP="00295FCF">
      <w:pPr>
        <w:spacing w:after="0"/>
        <w:ind w:left="3540" w:firstLine="708"/>
        <w:jc w:val="both"/>
      </w:pPr>
      <w:r>
        <w:t xml:space="preserve">                </w:t>
      </w:r>
      <w:r w:rsidR="00AE5771">
        <w:t xml:space="preserve">     </w:t>
      </w:r>
      <w:r>
        <w:t xml:space="preserve"> </w:t>
      </w:r>
      <w:r w:rsidR="00AE5771">
        <w:t>ZAJEDNIČKE POSLOVE</w:t>
      </w:r>
    </w:p>
    <w:sectPr w:rsidR="0029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87D"/>
    <w:multiLevelType w:val="hybridMultilevel"/>
    <w:tmpl w:val="47B8B6E6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0F9"/>
    <w:multiLevelType w:val="hybridMultilevel"/>
    <w:tmpl w:val="0FBE3572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1492"/>
    <w:multiLevelType w:val="hybridMultilevel"/>
    <w:tmpl w:val="B0D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57CB"/>
    <w:multiLevelType w:val="hybridMultilevel"/>
    <w:tmpl w:val="C3E84D4E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7212">
    <w:abstractNumId w:val="2"/>
  </w:num>
  <w:num w:numId="2" w16cid:durableId="1403336684">
    <w:abstractNumId w:val="3"/>
  </w:num>
  <w:num w:numId="3" w16cid:durableId="1270158660">
    <w:abstractNumId w:val="0"/>
  </w:num>
  <w:num w:numId="4" w16cid:durableId="583224088">
    <w:abstractNumId w:val="1"/>
  </w:num>
  <w:num w:numId="5" w16cid:durableId="628515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8"/>
    <w:rsid w:val="00030E39"/>
    <w:rsid w:val="00295FCF"/>
    <w:rsid w:val="002E1878"/>
    <w:rsid w:val="002F1767"/>
    <w:rsid w:val="0037249D"/>
    <w:rsid w:val="003A117F"/>
    <w:rsid w:val="003E1735"/>
    <w:rsid w:val="004273D2"/>
    <w:rsid w:val="004D3EAE"/>
    <w:rsid w:val="00537F34"/>
    <w:rsid w:val="008C7866"/>
    <w:rsid w:val="009958DF"/>
    <w:rsid w:val="00AB1CDD"/>
    <w:rsid w:val="00AE5771"/>
    <w:rsid w:val="00B31636"/>
    <w:rsid w:val="00E243A4"/>
    <w:rsid w:val="00E417DE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D80"/>
  <w15:chartTrackingRefBased/>
  <w15:docId w15:val="{25B5B6B0-A4CB-4FC3-AAA2-693F5D3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8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E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8</cp:revision>
  <cp:lastPrinted>2024-05-22T06:55:00Z</cp:lastPrinted>
  <dcterms:created xsi:type="dcterms:W3CDTF">2023-08-02T08:00:00Z</dcterms:created>
  <dcterms:modified xsi:type="dcterms:W3CDTF">2024-05-22T06:55:00Z</dcterms:modified>
</cp:coreProperties>
</file>